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77235" w14:textId="64DF3C52" w:rsidR="0058058E" w:rsidRDefault="00E05A47" w:rsidP="0058058E">
      <w:pPr>
        <w:rPr>
          <w:rStyle w:val="Diskretbetoning"/>
          <w:rFonts w:ascii="Arial" w:hAnsi="Arial"/>
          <w:iCs w:val="0"/>
          <w:sz w:val="36"/>
        </w:rPr>
      </w:pPr>
      <w:r w:rsidRPr="00CB4AE6">
        <w:rPr>
          <w:noProof/>
        </w:rPr>
        <w:drawing>
          <wp:anchor distT="0" distB="0" distL="114300" distR="114300" simplePos="0" relativeHeight="251658240" behindDoc="1" locked="0" layoutInCell="1" allowOverlap="1" wp14:anchorId="1235139A" wp14:editId="193DC534">
            <wp:simplePos x="0" y="0"/>
            <wp:positionH relativeFrom="margin">
              <wp:posOffset>5130165</wp:posOffset>
            </wp:positionH>
            <wp:positionV relativeFrom="margin">
              <wp:posOffset>-564515</wp:posOffset>
            </wp:positionV>
            <wp:extent cx="1274400" cy="2512800"/>
            <wp:effectExtent l="0" t="0" r="0" b="1905"/>
            <wp:wrapTight wrapText="bothSides">
              <wp:wrapPolygon edited="0">
                <wp:start x="0" y="0"/>
                <wp:lineTo x="0" y="21507"/>
                <wp:lineTo x="21320" y="21507"/>
                <wp:lineTo x="21320" y="0"/>
                <wp:lineTo x="0" y="0"/>
              </wp:wrapPolygon>
            </wp:wrapTight>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ende.jpg"/>
                    <pic:cNvPicPr/>
                  </pic:nvPicPr>
                  <pic:blipFill>
                    <a:blip r:embed="rId10">
                      <a:extLst>
                        <a:ext uri="{28A0092B-C50C-407E-A947-70E740481C1C}">
                          <a14:useLocalDpi xmlns:a14="http://schemas.microsoft.com/office/drawing/2010/main" val="0"/>
                        </a:ext>
                      </a:extLst>
                    </a:blip>
                    <a:stretch>
                      <a:fillRect/>
                    </a:stretch>
                  </pic:blipFill>
                  <pic:spPr>
                    <a:xfrm>
                      <a:off x="0" y="0"/>
                      <a:ext cx="1274400" cy="2512800"/>
                    </a:xfrm>
                    <a:prstGeom prst="rect">
                      <a:avLst/>
                    </a:prstGeom>
                  </pic:spPr>
                </pic:pic>
              </a:graphicData>
            </a:graphic>
            <wp14:sizeRelH relativeFrom="margin">
              <wp14:pctWidth>0</wp14:pctWidth>
            </wp14:sizeRelH>
            <wp14:sizeRelV relativeFrom="margin">
              <wp14:pctHeight>0</wp14:pctHeight>
            </wp14:sizeRelV>
          </wp:anchor>
        </w:drawing>
      </w:r>
      <w:r w:rsidR="00C7032D">
        <w:rPr>
          <w:rStyle w:val="Diskretbetoning"/>
          <w:rFonts w:ascii="Arial" w:hAnsi="Arial"/>
          <w:iCs w:val="0"/>
          <w:sz w:val="36"/>
        </w:rPr>
        <w:t>Svenska Cheerleadingförbundets policy för landslagen</w:t>
      </w:r>
    </w:p>
    <w:p w14:paraId="631A01AF" w14:textId="77BF85FD" w:rsidR="00C7032D" w:rsidRDefault="00C7032D" w:rsidP="0058058E">
      <w:pPr>
        <w:rPr>
          <w:rStyle w:val="Diskretbetoning"/>
          <w:rFonts w:ascii="Arial" w:hAnsi="Arial"/>
          <w:iCs w:val="0"/>
          <w:sz w:val="36"/>
        </w:rPr>
      </w:pPr>
    </w:p>
    <w:p w14:paraId="09843EF0" w14:textId="7B3B5173" w:rsidR="00C7032D" w:rsidRDefault="00C7032D" w:rsidP="0058058E">
      <w:pPr>
        <w:rPr>
          <w:rStyle w:val="Diskretbetoning"/>
          <w:rFonts w:ascii="Arial" w:hAnsi="Arial"/>
          <w:iCs w:val="0"/>
          <w:sz w:val="28"/>
          <w:szCs w:val="28"/>
        </w:rPr>
      </w:pPr>
      <w:r w:rsidRPr="00C7032D">
        <w:rPr>
          <w:rStyle w:val="Diskretbetoning"/>
          <w:rFonts w:ascii="Arial" w:hAnsi="Arial"/>
          <w:iCs w:val="0"/>
          <w:sz w:val="28"/>
          <w:szCs w:val="28"/>
        </w:rPr>
        <w:t>Syfte med landslagen</w:t>
      </w:r>
    </w:p>
    <w:p w14:paraId="2DB0A130" w14:textId="08291ADB" w:rsidR="00C7032D" w:rsidRDefault="00C7032D" w:rsidP="0058058E">
      <w:pPr>
        <w:rPr>
          <w:rFonts w:ascii="Times New Roman" w:hAnsi="Times New Roman" w:cs="Times New Roman"/>
          <w:b w:val="0"/>
          <w:bCs/>
          <w:sz w:val="26"/>
          <w:szCs w:val="26"/>
        </w:rPr>
      </w:pPr>
      <w:r w:rsidRPr="00C7032D">
        <w:rPr>
          <w:rFonts w:ascii="Times New Roman" w:hAnsi="Times New Roman" w:cs="Times New Roman"/>
          <w:b w:val="0"/>
          <w:bCs/>
          <w:sz w:val="26"/>
          <w:szCs w:val="26"/>
        </w:rPr>
        <w:t>Skapa förebilder inom alla olika delar av sporten cheerleading när det gäller kompetensnivå, sportsmannaanda, och sunda, idrottsliga värderingar, samt driva internationell utveckling av sporten genom att ligga i dess framkant.</w:t>
      </w:r>
    </w:p>
    <w:p w14:paraId="2BF8063F" w14:textId="65146BB0" w:rsidR="00C7032D" w:rsidRDefault="00C7032D" w:rsidP="0058058E">
      <w:pPr>
        <w:rPr>
          <w:rFonts w:ascii="Times New Roman" w:hAnsi="Times New Roman" w:cs="Times New Roman"/>
          <w:b w:val="0"/>
          <w:bCs/>
          <w:sz w:val="26"/>
          <w:szCs w:val="26"/>
        </w:rPr>
      </w:pPr>
    </w:p>
    <w:p w14:paraId="5B741FBE" w14:textId="3429D6E8" w:rsidR="00C7032D" w:rsidRDefault="00C7032D" w:rsidP="0058058E">
      <w:pPr>
        <w:rPr>
          <w:rFonts w:cs="Arial"/>
          <w:sz w:val="28"/>
          <w:szCs w:val="28"/>
        </w:rPr>
      </w:pPr>
      <w:r w:rsidRPr="00C7032D">
        <w:rPr>
          <w:rFonts w:cs="Arial"/>
          <w:sz w:val="28"/>
          <w:szCs w:val="28"/>
        </w:rPr>
        <w:t>Uppförande</w:t>
      </w:r>
    </w:p>
    <w:p w14:paraId="5A9C942C" w14:textId="2B542E97" w:rsidR="00C7032D" w:rsidRDefault="00C7032D" w:rsidP="00C7032D">
      <w:pPr>
        <w:rPr>
          <w:rFonts w:ascii="Times New Roman" w:hAnsi="Times New Roman" w:cs="Times New Roman"/>
          <w:b w:val="0"/>
          <w:bCs/>
          <w:sz w:val="26"/>
          <w:szCs w:val="26"/>
        </w:rPr>
      </w:pPr>
      <w:r w:rsidRPr="00C7032D">
        <w:rPr>
          <w:rFonts w:ascii="Times New Roman" w:hAnsi="Times New Roman" w:cs="Times New Roman"/>
          <w:b w:val="0"/>
          <w:bCs/>
          <w:sz w:val="26"/>
          <w:szCs w:val="26"/>
        </w:rPr>
        <w:t xml:space="preserve">Landslagen representerar Sverige och skall uppföra sig på ett motsvarande sätt. Aktiva och tränare skall uppträda med en stolthet och ett fokus som kännetecknar ett svenskt landslag. Detta innebär </w:t>
      </w:r>
      <w:proofErr w:type="gramStart"/>
      <w:r w:rsidRPr="00C7032D">
        <w:rPr>
          <w:rFonts w:ascii="Times New Roman" w:hAnsi="Times New Roman" w:cs="Times New Roman"/>
          <w:b w:val="0"/>
          <w:bCs/>
          <w:sz w:val="26"/>
          <w:szCs w:val="26"/>
        </w:rPr>
        <w:t>bl.a.</w:t>
      </w:r>
      <w:proofErr w:type="gramEnd"/>
      <w:r w:rsidRPr="00C7032D">
        <w:rPr>
          <w:rFonts w:ascii="Times New Roman" w:hAnsi="Times New Roman" w:cs="Times New Roman"/>
          <w:b w:val="0"/>
          <w:bCs/>
          <w:sz w:val="26"/>
          <w:szCs w:val="26"/>
        </w:rPr>
        <w:t xml:space="preserve">  </w:t>
      </w:r>
    </w:p>
    <w:p w14:paraId="578C1BF0" w14:textId="77777777" w:rsidR="00C7032D" w:rsidRPr="00C7032D" w:rsidRDefault="00C7032D" w:rsidP="00C7032D">
      <w:pPr>
        <w:rPr>
          <w:rFonts w:ascii="Times New Roman" w:hAnsi="Times New Roman" w:cs="Times New Roman"/>
          <w:b w:val="0"/>
          <w:bCs/>
          <w:sz w:val="26"/>
          <w:szCs w:val="26"/>
        </w:rPr>
      </w:pPr>
    </w:p>
    <w:p w14:paraId="43ED51D9" w14:textId="77777777" w:rsidR="00C7032D" w:rsidRPr="00C7032D" w:rsidRDefault="00C7032D" w:rsidP="00C7032D">
      <w:pPr>
        <w:pStyle w:val="Liststycke"/>
        <w:numPr>
          <w:ilvl w:val="0"/>
          <w:numId w:val="11"/>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 skall visa respekt för de kulturer och sedvänjor som råder i de land vi besöker.</w:t>
      </w:r>
    </w:p>
    <w:p w14:paraId="0269C0F6" w14:textId="77777777" w:rsidR="00C7032D" w:rsidRPr="00C7032D" w:rsidRDefault="00C7032D" w:rsidP="00C7032D">
      <w:pPr>
        <w:pStyle w:val="Liststycke"/>
        <w:numPr>
          <w:ilvl w:val="0"/>
          <w:numId w:val="11"/>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landslags uppträdande skall kännetecknas av ödmjukhet, lugn och stolthet men aldrig av likgiltighet eller arrogans.</w:t>
      </w:r>
    </w:p>
    <w:p w14:paraId="2E1C49A7" w14:textId="77777777" w:rsidR="00C7032D" w:rsidRPr="00C7032D" w:rsidRDefault="00C7032D" w:rsidP="00C7032D">
      <w:pPr>
        <w:pStyle w:val="Liststycke"/>
        <w:numPr>
          <w:ilvl w:val="0"/>
          <w:numId w:val="11"/>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 respekterar de regler som gäller vid tävling och träning samt vid de arenor och hotell, mm som besöks.</w:t>
      </w:r>
    </w:p>
    <w:p w14:paraId="0E424C90" w14:textId="77777777" w:rsidR="00C7032D" w:rsidRPr="00C7032D" w:rsidRDefault="00C7032D" w:rsidP="00C7032D">
      <w:pPr>
        <w:pStyle w:val="Liststycke"/>
        <w:numPr>
          <w:ilvl w:val="0"/>
          <w:numId w:val="11"/>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 xml:space="preserve">Att våra landslag visar respekt och artighet mot arrangör, funktionärer, tränare, aktiva och publik. </w:t>
      </w:r>
    </w:p>
    <w:p w14:paraId="207FDFF8" w14:textId="77777777" w:rsidR="00C7032D" w:rsidRPr="00C7032D" w:rsidRDefault="00C7032D" w:rsidP="00C7032D">
      <w:pPr>
        <w:pStyle w:val="Liststycke"/>
        <w:numPr>
          <w:ilvl w:val="0"/>
          <w:numId w:val="11"/>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 xml:space="preserve">Att våra landslag inte använder sig av provocerande ord eller gester mot någon någonsin. </w:t>
      </w:r>
    </w:p>
    <w:p w14:paraId="64BFF4A6" w14:textId="2835EE5D" w:rsidR="00C7032D" w:rsidRDefault="00C7032D" w:rsidP="00C7032D">
      <w:pPr>
        <w:pStyle w:val="Liststycke"/>
        <w:numPr>
          <w:ilvl w:val="0"/>
          <w:numId w:val="11"/>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 behandlar andra såsom vi själva vill bli behandlade.</w:t>
      </w:r>
    </w:p>
    <w:p w14:paraId="2D5B8AD8" w14:textId="00E2AC21" w:rsidR="00C7032D" w:rsidRDefault="00C7032D" w:rsidP="00C7032D">
      <w:pPr>
        <w:rPr>
          <w:rFonts w:ascii="Times New Roman" w:hAnsi="Times New Roman" w:cs="Times New Roman"/>
          <w:b w:val="0"/>
          <w:bCs/>
          <w:sz w:val="26"/>
          <w:szCs w:val="26"/>
        </w:rPr>
      </w:pPr>
      <w:r w:rsidRPr="00C7032D">
        <w:rPr>
          <w:rFonts w:cs="Arial"/>
          <w:sz w:val="28"/>
          <w:szCs w:val="28"/>
        </w:rPr>
        <w:t>Etik</w:t>
      </w:r>
      <w:r>
        <w:rPr>
          <w:rFonts w:cs="Arial"/>
          <w:sz w:val="28"/>
          <w:szCs w:val="28"/>
        </w:rPr>
        <w:br/>
      </w:r>
      <w:r w:rsidRPr="00C7032D">
        <w:rPr>
          <w:rFonts w:ascii="Times New Roman" w:hAnsi="Times New Roman" w:cs="Times New Roman"/>
          <w:b w:val="0"/>
          <w:bCs/>
          <w:sz w:val="26"/>
          <w:szCs w:val="26"/>
        </w:rPr>
        <w:t xml:space="preserve">Svenska landslaget skall alltid uppfattas som ett föredöme. Detta innebär </w:t>
      </w:r>
      <w:proofErr w:type="gramStart"/>
      <w:r w:rsidRPr="00C7032D">
        <w:rPr>
          <w:rFonts w:ascii="Times New Roman" w:hAnsi="Times New Roman" w:cs="Times New Roman"/>
          <w:b w:val="0"/>
          <w:bCs/>
          <w:sz w:val="26"/>
          <w:szCs w:val="26"/>
        </w:rPr>
        <w:t>bl.a.</w:t>
      </w:r>
      <w:proofErr w:type="gramEnd"/>
      <w:r w:rsidRPr="00C7032D">
        <w:rPr>
          <w:rFonts w:ascii="Times New Roman" w:hAnsi="Times New Roman" w:cs="Times New Roman"/>
          <w:b w:val="0"/>
          <w:bCs/>
          <w:sz w:val="26"/>
          <w:szCs w:val="26"/>
        </w:rPr>
        <w:t xml:space="preserve"> </w:t>
      </w:r>
    </w:p>
    <w:p w14:paraId="12F2315A" w14:textId="77777777" w:rsidR="00C7032D" w:rsidRPr="00C7032D" w:rsidRDefault="00C7032D" w:rsidP="00C7032D">
      <w:pPr>
        <w:rPr>
          <w:rFonts w:ascii="Times New Roman" w:hAnsi="Times New Roman" w:cs="Times New Roman"/>
          <w:b w:val="0"/>
          <w:bCs/>
          <w:sz w:val="26"/>
          <w:szCs w:val="26"/>
        </w:rPr>
      </w:pPr>
    </w:p>
    <w:p w14:paraId="2BEA4854" w14:textId="77777777" w:rsidR="00C7032D" w:rsidRPr="00C7032D" w:rsidRDefault="00C7032D" w:rsidP="00C7032D">
      <w:pPr>
        <w:pStyle w:val="Liststycke"/>
        <w:numPr>
          <w:ilvl w:val="0"/>
          <w:numId w:val="12"/>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 xml:space="preserve">Att de svenska landslagstränarna skall vara väl bevandrade de etiska delarna av </w:t>
      </w:r>
      <w:proofErr w:type="gramStart"/>
      <w:r w:rsidRPr="00C7032D">
        <w:rPr>
          <w:rFonts w:ascii="Times New Roman" w:hAnsi="Times New Roman" w:cs="Times New Roman"/>
          <w:b w:val="0"/>
          <w:bCs/>
          <w:sz w:val="26"/>
          <w:szCs w:val="26"/>
        </w:rPr>
        <w:t>SCFs</w:t>
      </w:r>
      <w:proofErr w:type="gramEnd"/>
      <w:r w:rsidRPr="00C7032D">
        <w:rPr>
          <w:rFonts w:ascii="Times New Roman" w:hAnsi="Times New Roman" w:cs="Times New Roman"/>
          <w:b w:val="0"/>
          <w:bCs/>
          <w:sz w:val="26"/>
          <w:szCs w:val="26"/>
        </w:rPr>
        <w:t xml:space="preserve"> och ICUs regler.</w:t>
      </w:r>
    </w:p>
    <w:p w14:paraId="55E57969" w14:textId="77777777" w:rsidR="00C7032D" w:rsidRPr="00C7032D" w:rsidRDefault="00C7032D" w:rsidP="00C7032D">
      <w:pPr>
        <w:pStyle w:val="Liststycke"/>
        <w:numPr>
          <w:ilvl w:val="0"/>
          <w:numId w:val="12"/>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dopning i alla dess former är oacceptabelt och skall motarbetas kraftfullt på alla nivåer. Tränare såväl som utövare är ansvariga för att hålla sig informerad om samt följa de regler som är utfärdade av WADA (som också regleras genom RF och ICU).</w:t>
      </w:r>
    </w:p>
    <w:p w14:paraId="5F6F8224" w14:textId="77777777" w:rsidR="00C7032D" w:rsidRPr="00C7032D" w:rsidRDefault="00C7032D" w:rsidP="00C7032D">
      <w:pPr>
        <w:pStyle w:val="Liststycke"/>
        <w:numPr>
          <w:ilvl w:val="0"/>
          <w:numId w:val="12"/>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 alltid uppför sig som föredömen för andra landslag.</w:t>
      </w:r>
    </w:p>
    <w:p w14:paraId="53E0867A" w14:textId="77777777" w:rsidR="00C7032D" w:rsidRPr="00C7032D" w:rsidRDefault="00C7032D" w:rsidP="00C7032D">
      <w:pPr>
        <w:pStyle w:val="Liststycke"/>
        <w:numPr>
          <w:ilvl w:val="0"/>
          <w:numId w:val="12"/>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 xml:space="preserve">Att våra landslag uppmuntrar till sportsmannaanda. </w:t>
      </w:r>
    </w:p>
    <w:p w14:paraId="6793E9A2" w14:textId="77777777" w:rsidR="00C7032D" w:rsidRPr="00C7032D" w:rsidRDefault="00C7032D" w:rsidP="00C7032D">
      <w:pPr>
        <w:pStyle w:val="Liststycke"/>
        <w:numPr>
          <w:ilvl w:val="0"/>
          <w:numId w:val="12"/>
        </w:num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 respekterar domare och motståndare samt deras beslut och prestationer.</w:t>
      </w:r>
    </w:p>
    <w:p w14:paraId="0771F04B" w14:textId="77777777" w:rsidR="00C07417" w:rsidRDefault="00C7032D" w:rsidP="00C07417">
      <w:pPr>
        <w:spacing w:after="200" w:line="276" w:lineRule="auto"/>
        <w:rPr>
          <w:rFonts w:ascii="Times New Roman" w:hAnsi="Times New Roman" w:cs="Times New Roman"/>
          <w:b w:val="0"/>
          <w:bCs/>
          <w:sz w:val="26"/>
          <w:szCs w:val="26"/>
        </w:rPr>
      </w:pPr>
      <w:r w:rsidRPr="00C7032D">
        <w:rPr>
          <w:rFonts w:ascii="Times New Roman" w:hAnsi="Times New Roman" w:cs="Times New Roman"/>
          <w:b w:val="0"/>
          <w:bCs/>
          <w:sz w:val="26"/>
          <w:szCs w:val="26"/>
        </w:rPr>
        <w:t>Att våra landslag alltid agerar med lagets bästa som ledstjärna, vilket kan innebära att enskilda aktivas önskemål får stå till sidan.</w:t>
      </w:r>
    </w:p>
    <w:p w14:paraId="728707AD" w14:textId="1C278ADA" w:rsidR="00C07417" w:rsidRDefault="00C7032D" w:rsidP="00C07417">
      <w:pPr>
        <w:rPr>
          <w:rFonts w:ascii="Times New Roman" w:hAnsi="Times New Roman" w:cs="Times New Roman"/>
          <w:b w:val="0"/>
          <w:bCs/>
          <w:sz w:val="26"/>
          <w:szCs w:val="26"/>
        </w:rPr>
      </w:pPr>
      <w:r w:rsidRPr="00C07417">
        <w:rPr>
          <w:rFonts w:cs="Arial"/>
          <w:noProof/>
          <w:sz w:val="28"/>
          <w:szCs w:val="28"/>
        </w:rPr>
        <w:lastRenderedPageBreak/>
        <w:drawing>
          <wp:anchor distT="0" distB="0" distL="114300" distR="114300" simplePos="0" relativeHeight="251660288" behindDoc="1" locked="0" layoutInCell="1" allowOverlap="1" wp14:anchorId="558231A2" wp14:editId="68CB9C1E">
            <wp:simplePos x="0" y="0"/>
            <wp:positionH relativeFrom="margin">
              <wp:posOffset>5130800</wp:posOffset>
            </wp:positionH>
            <wp:positionV relativeFrom="margin">
              <wp:posOffset>-565150</wp:posOffset>
            </wp:positionV>
            <wp:extent cx="1274400" cy="2512800"/>
            <wp:effectExtent l="0" t="0" r="2540" b="1905"/>
            <wp:wrapTight wrapText="bothSides">
              <wp:wrapPolygon edited="0">
                <wp:start x="0" y="0"/>
                <wp:lineTo x="0" y="21453"/>
                <wp:lineTo x="21320" y="21453"/>
                <wp:lineTo x="21320" y="0"/>
                <wp:lineTo x="0" y="0"/>
              </wp:wrapPolygon>
            </wp:wrapTight>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ende.jpg"/>
                    <pic:cNvPicPr/>
                  </pic:nvPicPr>
                  <pic:blipFill>
                    <a:blip r:embed="rId10">
                      <a:extLst>
                        <a:ext uri="{28A0092B-C50C-407E-A947-70E740481C1C}">
                          <a14:useLocalDpi xmlns:a14="http://schemas.microsoft.com/office/drawing/2010/main" val="0"/>
                        </a:ext>
                      </a:extLst>
                    </a:blip>
                    <a:stretch>
                      <a:fillRect/>
                    </a:stretch>
                  </pic:blipFill>
                  <pic:spPr>
                    <a:xfrm>
                      <a:off x="0" y="0"/>
                      <a:ext cx="1274400" cy="2512800"/>
                    </a:xfrm>
                    <a:prstGeom prst="rect">
                      <a:avLst/>
                    </a:prstGeom>
                  </pic:spPr>
                </pic:pic>
              </a:graphicData>
            </a:graphic>
            <wp14:sizeRelH relativeFrom="margin">
              <wp14:pctWidth>0</wp14:pctWidth>
            </wp14:sizeRelH>
            <wp14:sizeRelV relativeFrom="margin">
              <wp14:pctHeight>0</wp14:pctHeight>
            </wp14:sizeRelV>
          </wp:anchor>
        </w:drawing>
      </w:r>
      <w:r w:rsidR="00C07417" w:rsidRPr="00C07417">
        <w:rPr>
          <w:rFonts w:cs="Arial"/>
          <w:sz w:val="28"/>
          <w:szCs w:val="28"/>
        </w:rPr>
        <w:t>Alkohol och andra berusningsmedel</w:t>
      </w:r>
      <w:r w:rsidR="00C07417">
        <w:rPr>
          <w:rFonts w:cs="Arial"/>
          <w:sz w:val="28"/>
          <w:szCs w:val="28"/>
        </w:rPr>
        <w:br/>
      </w:r>
      <w:r w:rsidR="00C07417" w:rsidRPr="00C07417">
        <w:rPr>
          <w:rFonts w:ascii="Times New Roman" w:hAnsi="Times New Roman" w:cs="Times New Roman"/>
          <w:b w:val="0"/>
          <w:bCs/>
          <w:sz w:val="26"/>
          <w:szCs w:val="26"/>
        </w:rPr>
        <w:t xml:space="preserve">Våra landslag skall vara en förebild i vad gäller användning av alkohol och andra berusningsmedel. Detta innebär </w:t>
      </w:r>
      <w:proofErr w:type="gramStart"/>
      <w:r w:rsidR="00C07417" w:rsidRPr="00C07417">
        <w:rPr>
          <w:rFonts w:ascii="Times New Roman" w:hAnsi="Times New Roman" w:cs="Times New Roman"/>
          <w:b w:val="0"/>
          <w:bCs/>
          <w:sz w:val="26"/>
          <w:szCs w:val="26"/>
        </w:rPr>
        <w:t>bl.a.</w:t>
      </w:r>
      <w:proofErr w:type="gramEnd"/>
    </w:p>
    <w:p w14:paraId="340688C4" w14:textId="77777777" w:rsidR="00C07417" w:rsidRPr="00C07417" w:rsidRDefault="00C07417" w:rsidP="00C07417">
      <w:pPr>
        <w:rPr>
          <w:rFonts w:ascii="Times New Roman" w:hAnsi="Times New Roman" w:cs="Times New Roman"/>
          <w:b w:val="0"/>
          <w:bCs/>
          <w:sz w:val="26"/>
          <w:szCs w:val="26"/>
        </w:rPr>
      </w:pPr>
    </w:p>
    <w:p w14:paraId="413E6877" w14:textId="77777777" w:rsidR="00C07417" w:rsidRPr="00C07417" w:rsidRDefault="00C07417" w:rsidP="00C07417">
      <w:pPr>
        <w:pStyle w:val="Liststycke"/>
        <w:numPr>
          <w:ilvl w:val="0"/>
          <w:numId w:val="13"/>
        </w:numPr>
        <w:spacing w:after="200" w:line="276" w:lineRule="auto"/>
        <w:rPr>
          <w:rFonts w:ascii="Times New Roman" w:hAnsi="Times New Roman" w:cs="Times New Roman"/>
          <w:b w:val="0"/>
          <w:bCs/>
          <w:sz w:val="26"/>
          <w:szCs w:val="26"/>
        </w:rPr>
      </w:pPr>
      <w:r w:rsidRPr="00C07417">
        <w:rPr>
          <w:rFonts w:ascii="Times New Roman" w:hAnsi="Times New Roman" w:cs="Times New Roman"/>
          <w:b w:val="0"/>
          <w:bCs/>
          <w:sz w:val="26"/>
          <w:szCs w:val="26"/>
        </w:rPr>
        <w:t>Att det råder förbud mot nyttjande av alkohol eller andra berusningsmedel i alla landslagssammanhang för våra aktiva, tränare och landslagsorganisation.</w:t>
      </w:r>
    </w:p>
    <w:p w14:paraId="123A775F" w14:textId="77777777" w:rsidR="00C07417" w:rsidRPr="00C07417" w:rsidRDefault="00C07417" w:rsidP="00C07417">
      <w:pPr>
        <w:pStyle w:val="Liststycke"/>
        <w:numPr>
          <w:ilvl w:val="0"/>
          <w:numId w:val="13"/>
        </w:numPr>
        <w:spacing w:after="200" w:line="276" w:lineRule="auto"/>
        <w:rPr>
          <w:rFonts w:ascii="Times New Roman" w:hAnsi="Times New Roman" w:cs="Times New Roman"/>
          <w:b w:val="0"/>
          <w:bCs/>
          <w:sz w:val="26"/>
          <w:szCs w:val="26"/>
        </w:rPr>
      </w:pPr>
      <w:r w:rsidRPr="00C07417">
        <w:rPr>
          <w:rFonts w:ascii="Times New Roman" w:hAnsi="Times New Roman" w:cs="Times New Roman"/>
          <w:b w:val="0"/>
          <w:bCs/>
          <w:sz w:val="26"/>
          <w:szCs w:val="26"/>
        </w:rPr>
        <w:t>Att det råder förbud mot rökning eller annat nyttjande av tobak i alla landslagssammanhang för våra aktiva, tränare och landslagsorganisation.</w:t>
      </w:r>
    </w:p>
    <w:p w14:paraId="68023EB1" w14:textId="77777777" w:rsidR="00C07417" w:rsidRPr="00C07417" w:rsidRDefault="00C07417" w:rsidP="00C07417">
      <w:pPr>
        <w:pStyle w:val="Liststycke"/>
        <w:numPr>
          <w:ilvl w:val="0"/>
          <w:numId w:val="13"/>
        </w:numPr>
        <w:spacing w:after="200" w:line="276" w:lineRule="auto"/>
        <w:rPr>
          <w:rFonts w:ascii="Times New Roman" w:hAnsi="Times New Roman" w:cs="Times New Roman"/>
          <w:b w:val="0"/>
          <w:bCs/>
          <w:sz w:val="26"/>
          <w:szCs w:val="26"/>
        </w:rPr>
      </w:pPr>
      <w:r w:rsidRPr="00C07417">
        <w:rPr>
          <w:rFonts w:ascii="Times New Roman" w:hAnsi="Times New Roman" w:cs="Times New Roman"/>
          <w:b w:val="0"/>
          <w:bCs/>
          <w:sz w:val="26"/>
          <w:szCs w:val="26"/>
        </w:rPr>
        <w:t xml:space="preserve">Att allt bruk av narkotika och därtill klassade medel är helt förbjudet för såväl aktiva, som tränare och landslagsorganisation. </w:t>
      </w:r>
    </w:p>
    <w:p w14:paraId="66C70C5A" w14:textId="60AA2EF9" w:rsidR="00C07417" w:rsidRDefault="00C07417" w:rsidP="00C07417">
      <w:pPr>
        <w:rPr>
          <w:rFonts w:ascii="Times New Roman" w:hAnsi="Times New Roman" w:cs="Times New Roman"/>
          <w:b w:val="0"/>
          <w:bCs/>
          <w:sz w:val="26"/>
          <w:szCs w:val="26"/>
        </w:rPr>
      </w:pPr>
      <w:r>
        <w:rPr>
          <w:rStyle w:val="Diskretbetoning"/>
          <w:rFonts w:ascii="Arial" w:hAnsi="Arial" w:cs="Arial"/>
          <w:iCs w:val="0"/>
          <w:sz w:val="28"/>
          <w:szCs w:val="28"/>
        </w:rPr>
        <w:t xml:space="preserve">Klädsel </w:t>
      </w:r>
      <w:r w:rsidR="005C6E48">
        <w:rPr>
          <w:rStyle w:val="Diskretbetoning"/>
          <w:rFonts w:ascii="Arial" w:hAnsi="Arial" w:cs="Arial"/>
          <w:iCs w:val="0"/>
          <w:sz w:val="28"/>
          <w:szCs w:val="28"/>
        </w:rPr>
        <w:br/>
      </w:r>
      <w:r w:rsidRPr="00C07417">
        <w:rPr>
          <w:rFonts w:ascii="Times New Roman" w:hAnsi="Times New Roman" w:cs="Times New Roman"/>
          <w:b w:val="0"/>
          <w:bCs/>
          <w:sz w:val="26"/>
          <w:szCs w:val="26"/>
        </w:rPr>
        <w:t xml:space="preserve">Aktiva, tränare och ledare på landslagsuppdrag representerar Sverige och SCF varför lämplig klädsel krävs. Eftersom landslaget är vårt gemensamma lag skall exempelvis föreningstillhörighet inte vara en faktor. Vidare har reklam i samband med våra landslag ett kommersiellt värde. Detta innebär </w:t>
      </w:r>
      <w:proofErr w:type="gramStart"/>
      <w:r w:rsidRPr="00C07417">
        <w:rPr>
          <w:rFonts w:ascii="Times New Roman" w:hAnsi="Times New Roman" w:cs="Times New Roman"/>
          <w:b w:val="0"/>
          <w:bCs/>
          <w:sz w:val="26"/>
          <w:szCs w:val="26"/>
        </w:rPr>
        <w:t>bl.a.</w:t>
      </w:r>
      <w:proofErr w:type="gramEnd"/>
    </w:p>
    <w:p w14:paraId="7F820FDE" w14:textId="77777777" w:rsidR="00C07417" w:rsidRPr="00C07417" w:rsidRDefault="00C07417" w:rsidP="00C07417">
      <w:pPr>
        <w:rPr>
          <w:rFonts w:ascii="Times New Roman" w:hAnsi="Times New Roman" w:cs="Times New Roman"/>
          <w:b w:val="0"/>
          <w:bCs/>
          <w:sz w:val="26"/>
          <w:szCs w:val="26"/>
        </w:rPr>
      </w:pPr>
    </w:p>
    <w:p w14:paraId="7D31D5E6" w14:textId="77777777" w:rsidR="00C07417" w:rsidRPr="00C07417" w:rsidRDefault="00C07417" w:rsidP="00C07417">
      <w:pPr>
        <w:pStyle w:val="Liststycke"/>
        <w:numPr>
          <w:ilvl w:val="0"/>
          <w:numId w:val="14"/>
        </w:numPr>
        <w:spacing w:after="200" w:line="276" w:lineRule="auto"/>
        <w:rPr>
          <w:rFonts w:ascii="Times New Roman" w:hAnsi="Times New Roman" w:cs="Times New Roman"/>
          <w:b w:val="0"/>
          <w:bCs/>
          <w:sz w:val="26"/>
          <w:szCs w:val="26"/>
        </w:rPr>
      </w:pPr>
      <w:r w:rsidRPr="00C07417">
        <w:rPr>
          <w:rFonts w:ascii="Times New Roman" w:hAnsi="Times New Roman" w:cs="Times New Roman"/>
          <w:b w:val="0"/>
          <w:bCs/>
          <w:sz w:val="26"/>
          <w:szCs w:val="26"/>
        </w:rPr>
        <w:t xml:space="preserve">Att kläder eller accessoarer med reklam eller logos från svenska föreningar inte skall bäras i landslagssammanhang. Landslagskläder får inte blandas med föreningskläder under någon tid. </w:t>
      </w:r>
    </w:p>
    <w:p w14:paraId="7BE7C665" w14:textId="160D2A86" w:rsidR="00C07417" w:rsidRDefault="00C07417" w:rsidP="00C07417">
      <w:pPr>
        <w:pStyle w:val="Liststycke"/>
        <w:numPr>
          <w:ilvl w:val="0"/>
          <w:numId w:val="14"/>
        </w:numPr>
        <w:spacing w:after="200" w:line="276" w:lineRule="auto"/>
        <w:rPr>
          <w:rFonts w:ascii="Times New Roman" w:hAnsi="Times New Roman" w:cs="Times New Roman"/>
          <w:b w:val="0"/>
          <w:bCs/>
          <w:sz w:val="26"/>
          <w:szCs w:val="26"/>
        </w:rPr>
      </w:pPr>
      <w:r w:rsidRPr="00C07417">
        <w:rPr>
          <w:rFonts w:ascii="Times New Roman" w:hAnsi="Times New Roman" w:cs="Times New Roman"/>
          <w:b w:val="0"/>
          <w:bCs/>
          <w:sz w:val="26"/>
          <w:szCs w:val="26"/>
        </w:rPr>
        <w:t>Att kläder eller accessoarer som bärs i syfte att göra reklam för en produkt eller tjänster måste följa de riktlinjer som finns för SCF</w:t>
      </w:r>
      <w:r w:rsidR="00AC2ABD">
        <w:rPr>
          <w:rFonts w:ascii="Times New Roman" w:hAnsi="Times New Roman" w:cs="Times New Roman"/>
          <w:b w:val="0"/>
          <w:bCs/>
          <w:sz w:val="26"/>
          <w:szCs w:val="26"/>
        </w:rPr>
        <w:t>:</w:t>
      </w:r>
      <w:r w:rsidRPr="00C07417">
        <w:rPr>
          <w:rFonts w:ascii="Times New Roman" w:hAnsi="Times New Roman" w:cs="Times New Roman"/>
          <w:b w:val="0"/>
          <w:bCs/>
          <w:sz w:val="26"/>
          <w:szCs w:val="26"/>
        </w:rPr>
        <w:t>s sponsorpolicy.</w:t>
      </w:r>
    </w:p>
    <w:p w14:paraId="3A84137B" w14:textId="45EFA802" w:rsidR="005C6E48" w:rsidRDefault="00C07417" w:rsidP="00C6315E">
      <w:pPr>
        <w:rPr>
          <w:rFonts w:ascii="Times New Roman" w:hAnsi="Times New Roman" w:cs="Times New Roman"/>
          <w:b w:val="0"/>
          <w:bCs/>
          <w:sz w:val="26"/>
          <w:szCs w:val="26"/>
        </w:rPr>
      </w:pPr>
      <w:r w:rsidRPr="00C07417">
        <w:rPr>
          <w:rFonts w:cs="Arial"/>
          <w:sz w:val="28"/>
          <w:szCs w:val="28"/>
        </w:rPr>
        <w:t>Sociala Medier</w:t>
      </w:r>
      <w:r w:rsidR="005C6E48">
        <w:rPr>
          <w:rFonts w:ascii="Times New Roman" w:hAnsi="Times New Roman" w:cs="Times New Roman"/>
          <w:b w:val="0"/>
          <w:bCs/>
          <w:sz w:val="26"/>
          <w:szCs w:val="26"/>
        </w:rPr>
        <w:br/>
      </w:r>
      <w:r>
        <w:rPr>
          <w:rFonts w:ascii="Times New Roman" w:hAnsi="Times New Roman" w:cs="Times New Roman"/>
          <w:b w:val="0"/>
          <w:bCs/>
          <w:sz w:val="26"/>
          <w:szCs w:val="26"/>
        </w:rPr>
        <w:t>Se separat</w:t>
      </w:r>
      <w:r w:rsidR="005C6E48">
        <w:rPr>
          <w:rFonts w:ascii="Times New Roman" w:hAnsi="Times New Roman" w:cs="Times New Roman"/>
          <w:b w:val="0"/>
          <w:bCs/>
          <w:sz w:val="26"/>
          <w:szCs w:val="26"/>
        </w:rPr>
        <w:t xml:space="preserve"> policy ”SCF</w:t>
      </w:r>
      <w:r w:rsidR="00AC2ABD">
        <w:rPr>
          <w:rFonts w:ascii="Times New Roman" w:hAnsi="Times New Roman" w:cs="Times New Roman"/>
          <w:b w:val="0"/>
          <w:bCs/>
          <w:sz w:val="26"/>
          <w:szCs w:val="26"/>
        </w:rPr>
        <w:t>:</w:t>
      </w:r>
      <w:r w:rsidR="005C6E48">
        <w:rPr>
          <w:rFonts w:ascii="Times New Roman" w:hAnsi="Times New Roman" w:cs="Times New Roman"/>
          <w:b w:val="0"/>
          <w:bCs/>
          <w:sz w:val="26"/>
          <w:szCs w:val="26"/>
        </w:rPr>
        <w:t>s</w:t>
      </w:r>
      <w:r>
        <w:rPr>
          <w:rFonts w:ascii="Times New Roman" w:hAnsi="Times New Roman" w:cs="Times New Roman"/>
          <w:b w:val="0"/>
          <w:bCs/>
          <w:sz w:val="26"/>
          <w:szCs w:val="26"/>
        </w:rPr>
        <w:t xml:space="preserve"> sociala mediepolicy</w:t>
      </w:r>
      <w:r w:rsidR="005C6E48">
        <w:rPr>
          <w:rFonts w:ascii="Times New Roman" w:hAnsi="Times New Roman" w:cs="Times New Roman"/>
          <w:b w:val="0"/>
          <w:bCs/>
          <w:sz w:val="26"/>
          <w:szCs w:val="26"/>
        </w:rPr>
        <w:t>”.</w:t>
      </w:r>
    </w:p>
    <w:p w14:paraId="6DA6AA59" w14:textId="77777777" w:rsidR="00C6315E" w:rsidRPr="00C07417" w:rsidRDefault="00C6315E" w:rsidP="00C6315E">
      <w:pPr>
        <w:rPr>
          <w:rFonts w:ascii="Times New Roman" w:hAnsi="Times New Roman" w:cs="Times New Roman"/>
          <w:b w:val="0"/>
          <w:bCs/>
          <w:sz w:val="26"/>
          <w:szCs w:val="26"/>
        </w:rPr>
      </w:pPr>
    </w:p>
    <w:p w14:paraId="7C47EF60" w14:textId="69A08373" w:rsidR="005C6E48" w:rsidRDefault="005C6E48" w:rsidP="005C6E48">
      <w:pPr>
        <w:rPr>
          <w:rFonts w:ascii="Times New Roman" w:hAnsi="Times New Roman" w:cs="Times New Roman"/>
          <w:b w:val="0"/>
          <w:bCs/>
          <w:sz w:val="26"/>
          <w:szCs w:val="26"/>
        </w:rPr>
      </w:pPr>
      <w:r>
        <w:rPr>
          <w:rStyle w:val="Diskretbetoning"/>
          <w:rFonts w:ascii="Arial" w:hAnsi="Arial" w:cs="Arial"/>
          <w:iCs w:val="0"/>
          <w:sz w:val="28"/>
          <w:szCs w:val="28"/>
        </w:rPr>
        <w:t xml:space="preserve">Rollen som landslag </w:t>
      </w:r>
      <w:r>
        <w:rPr>
          <w:rStyle w:val="Diskretbetoning"/>
          <w:rFonts w:ascii="Arial" w:hAnsi="Arial" w:cs="Arial"/>
          <w:iCs w:val="0"/>
          <w:sz w:val="28"/>
          <w:szCs w:val="28"/>
        </w:rPr>
        <w:br/>
      </w:r>
      <w:r w:rsidRPr="005C6E48">
        <w:rPr>
          <w:rFonts w:ascii="Times New Roman" w:hAnsi="Times New Roman" w:cs="Times New Roman"/>
          <w:b w:val="0"/>
          <w:bCs/>
          <w:sz w:val="26"/>
          <w:szCs w:val="26"/>
        </w:rPr>
        <w:t xml:space="preserve">Som landslag är man en officiell representant för sporten och hela landet. </w:t>
      </w:r>
      <w:r w:rsidR="00D50AF9">
        <w:rPr>
          <w:rFonts w:ascii="Times New Roman" w:hAnsi="Times New Roman" w:cs="Times New Roman"/>
          <w:b w:val="0"/>
          <w:bCs/>
          <w:sz w:val="26"/>
          <w:szCs w:val="26"/>
        </w:rPr>
        <w:t xml:space="preserve">Ett viktigt uppdrag som måste tas på allvar. Det är viktigt att som förening/tränare/aktiva skilja på när </w:t>
      </w:r>
      <w:r w:rsidR="00DA7D23">
        <w:rPr>
          <w:rFonts w:ascii="Times New Roman" w:hAnsi="Times New Roman" w:cs="Times New Roman"/>
          <w:b w:val="0"/>
          <w:bCs/>
          <w:sz w:val="26"/>
          <w:szCs w:val="26"/>
        </w:rPr>
        <w:t xml:space="preserve">man är ett lag som tillhör en förening samt när man är svenska landslaget i cheerleading. </w:t>
      </w:r>
    </w:p>
    <w:p w14:paraId="345CF3D4" w14:textId="77777777" w:rsidR="005C6E48" w:rsidRPr="005C6E48" w:rsidRDefault="005C6E48" w:rsidP="005C6E48">
      <w:pPr>
        <w:rPr>
          <w:rFonts w:ascii="Times New Roman" w:hAnsi="Times New Roman" w:cs="Times New Roman"/>
          <w:b w:val="0"/>
          <w:bCs/>
          <w:sz w:val="26"/>
          <w:szCs w:val="26"/>
        </w:rPr>
      </w:pPr>
    </w:p>
    <w:p w14:paraId="6EB735C6" w14:textId="77777777" w:rsidR="005C6E48" w:rsidRPr="005C6E48" w:rsidRDefault="005C6E48" w:rsidP="005C6E48">
      <w:pPr>
        <w:rPr>
          <w:rFonts w:ascii="Times New Roman" w:hAnsi="Times New Roman" w:cs="Times New Roman"/>
          <w:b w:val="0"/>
          <w:bCs/>
          <w:sz w:val="26"/>
          <w:szCs w:val="26"/>
        </w:rPr>
      </w:pPr>
      <w:r w:rsidRPr="005C6E48">
        <w:rPr>
          <w:rFonts w:ascii="Times New Roman" w:hAnsi="Times New Roman" w:cs="Times New Roman"/>
          <w:b w:val="0"/>
          <w:bCs/>
          <w:sz w:val="26"/>
          <w:szCs w:val="26"/>
        </w:rPr>
        <w:t>Följande riktlinjer gäller:</w:t>
      </w:r>
    </w:p>
    <w:p w14:paraId="0596EF89" w14:textId="783FFF44" w:rsidR="005C6E48" w:rsidRPr="005C6E48"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5C6E48">
        <w:rPr>
          <w:rFonts w:ascii="Times New Roman" w:hAnsi="Times New Roman" w:cs="Times New Roman"/>
          <w:b w:val="0"/>
          <w:bCs/>
          <w:sz w:val="26"/>
          <w:szCs w:val="26"/>
        </w:rPr>
        <w:t>Alla framträdanden och uppdrag som landslag ska i förväg godkännas av förbundskaptenen</w:t>
      </w:r>
      <w:r>
        <w:rPr>
          <w:rFonts w:ascii="Times New Roman" w:hAnsi="Times New Roman" w:cs="Times New Roman"/>
          <w:b w:val="0"/>
          <w:bCs/>
          <w:sz w:val="26"/>
          <w:szCs w:val="26"/>
        </w:rPr>
        <w:t>.</w:t>
      </w:r>
    </w:p>
    <w:p w14:paraId="1707A677" w14:textId="50EEBF8F" w:rsidR="00C6315E" w:rsidRPr="00C6315E"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5C6E48">
        <w:rPr>
          <w:rFonts w:ascii="Times New Roman" w:hAnsi="Times New Roman" w:cs="Times New Roman"/>
          <w:b w:val="0"/>
          <w:bCs/>
          <w:sz w:val="26"/>
          <w:szCs w:val="26"/>
        </w:rPr>
        <w:t>När ni gör framträdanden/publiceringar som landslag ska landslagsdräkter eller landslagskläder bäras</w:t>
      </w:r>
      <w:r>
        <w:rPr>
          <w:rFonts w:ascii="Times New Roman" w:hAnsi="Times New Roman" w:cs="Times New Roman"/>
          <w:b w:val="0"/>
          <w:bCs/>
          <w:sz w:val="26"/>
          <w:szCs w:val="26"/>
        </w:rPr>
        <w:t>.</w:t>
      </w:r>
      <w:r w:rsidRPr="005C6E48">
        <w:rPr>
          <w:rFonts w:ascii="Times New Roman" w:hAnsi="Times New Roman" w:cs="Times New Roman"/>
          <w:b w:val="0"/>
          <w:bCs/>
          <w:sz w:val="26"/>
          <w:szCs w:val="26"/>
        </w:rPr>
        <w:t xml:space="preserve"> </w:t>
      </w:r>
    </w:p>
    <w:p w14:paraId="5E5DF9A1" w14:textId="1515120E" w:rsidR="00C6315E"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5C6E48">
        <w:rPr>
          <w:rFonts w:ascii="Times New Roman" w:hAnsi="Times New Roman" w:cs="Times New Roman"/>
          <w:b w:val="0"/>
          <w:bCs/>
          <w:sz w:val="26"/>
          <w:szCs w:val="26"/>
        </w:rPr>
        <w:t xml:space="preserve">När ni gör framträdanden/publiceringar som landslag ska ni benämnas antingen som </w:t>
      </w:r>
      <w:r w:rsidR="00C6315E" w:rsidRPr="005C6E48">
        <w:rPr>
          <w:rFonts w:ascii="Times New Roman" w:hAnsi="Times New Roman" w:cs="Times New Roman"/>
          <w:b w:val="0"/>
          <w:bCs/>
          <w:sz w:val="26"/>
          <w:szCs w:val="26"/>
        </w:rPr>
        <w:t>svenska</w:t>
      </w:r>
      <w:r w:rsidRPr="005C6E48">
        <w:rPr>
          <w:rFonts w:ascii="Times New Roman" w:hAnsi="Times New Roman" w:cs="Times New Roman"/>
          <w:b w:val="0"/>
          <w:bCs/>
          <w:sz w:val="26"/>
          <w:szCs w:val="26"/>
        </w:rPr>
        <w:t xml:space="preserve"> landslaget i cheerleading / Svenska landslaget i </w:t>
      </w:r>
      <w:proofErr w:type="spellStart"/>
      <w:r w:rsidRPr="005C6E48">
        <w:rPr>
          <w:rFonts w:ascii="Times New Roman" w:hAnsi="Times New Roman" w:cs="Times New Roman"/>
          <w:b w:val="0"/>
          <w:bCs/>
          <w:sz w:val="26"/>
          <w:szCs w:val="26"/>
        </w:rPr>
        <w:t>cheerdans</w:t>
      </w:r>
      <w:proofErr w:type="spellEnd"/>
      <w:r w:rsidRPr="005C6E48">
        <w:rPr>
          <w:rFonts w:ascii="Times New Roman" w:hAnsi="Times New Roman" w:cs="Times New Roman"/>
          <w:b w:val="0"/>
          <w:bCs/>
          <w:sz w:val="26"/>
          <w:szCs w:val="26"/>
        </w:rPr>
        <w:t xml:space="preserve"> freestyle </w:t>
      </w:r>
      <w:proofErr w:type="spellStart"/>
      <w:r w:rsidRPr="005C6E48">
        <w:rPr>
          <w:rFonts w:ascii="Times New Roman" w:hAnsi="Times New Roman" w:cs="Times New Roman"/>
          <w:b w:val="0"/>
          <w:bCs/>
          <w:sz w:val="26"/>
          <w:szCs w:val="26"/>
        </w:rPr>
        <w:t>pom</w:t>
      </w:r>
      <w:proofErr w:type="spellEnd"/>
      <w:r w:rsidRPr="005C6E48">
        <w:rPr>
          <w:rFonts w:ascii="Times New Roman" w:hAnsi="Times New Roman" w:cs="Times New Roman"/>
          <w:b w:val="0"/>
          <w:bCs/>
          <w:sz w:val="26"/>
          <w:szCs w:val="26"/>
        </w:rPr>
        <w:t xml:space="preserve"> / svenska damlandslaget för juniorer / Svenska landslaget i </w:t>
      </w:r>
      <w:proofErr w:type="spellStart"/>
      <w:r w:rsidRPr="005C6E48">
        <w:rPr>
          <w:rFonts w:ascii="Times New Roman" w:hAnsi="Times New Roman" w:cs="Times New Roman"/>
          <w:b w:val="0"/>
          <w:bCs/>
          <w:sz w:val="26"/>
          <w:szCs w:val="26"/>
        </w:rPr>
        <w:lastRenderedPageBreak/>
        <w:t>cheerdans</w:t>
      </w:r>
      <w:proofErr w:type="spellEnd"/>
      <w:r w:rsidRPr="005C6E48">
        <w:rPr>
          <w:rFonts w:ascii="Times New Roman" w:hAnsi="Times New Roman" w:cs="Times New Roman"/>
          <w:b w:val="0"/>
          <w:bCs/>
          <w:sz w:val="26"/>
          <w:szCs w:val="26"/>
        </w:rPr>
        <w:t xml:space="preserve"> freestyle </w:t>
      </w:r>
      <w:proofErr w:type="spellStart"/>
      <w:r w:rsidRPr="005C6E48">
        <w:rPr>
          <w:rFonts w:ascii="Times New Roman" w:hAnsi="Times New Roman" w:cs="Times New Roman"/>
          <w:b w:val="0"/>
          <w:bCs/>
          <w:sz w:val="26"/>
          <w:szCs w:val="26"/>
        </w:rPr>
        <w:t>pom</w:t>
      </w:r>
      <w:proofErr w:type="spellEnd"/>
      <w:r w:rsidRPr="005C6E48">
        <w:rPr>
          <w:rFonts w:ascii="Times New Roman" w:hAnsi="Times New Roman" w:cs="Times New Roman"/>
          <w:b w:val="0"/>
          <w:bCs/>
          <w:sz w:val="26"/>
          <w:szCs w:val="26"/>
        </w:rPr>
        <w:t xml:space="preserve"> för juniorer och inte som föreningslag med föreningens namn. </w:t>
      </w:r>
    </w:p>
    <w:p w14:paraId="3E38DDA5" w14:textId="35939142" w:rsidR="005C6E48" w:rsidRPr="00C6315E"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C6315E">
        <w:rPr>
          <w:rFonts w:ascii="Times New Roman" w:hAnsi="Times New Roman" w:cs="Times New Roman"/>
          <w:b w:val="0"/>
          <w:bCs/>
          <w:sz w:val="26"/>
          <w:szCs w:val="26"/>
        </w:rPr>
        <w:t xml:space="preserve">Ska man informera om landslaget och dess medlemmar ska det formuleras </w:t>
      </w:r>
      <w:r w:rsidRPr="00D4091C">
        <w:rPr>
          <w:rFonts w:ascii="Times New Roman" w:hAnsi="Times New Roman" w:cs="Times New Roman"/>
          <w:b w:val="0"/>
          <w:bCs/>
          <w:noProof/>
          <w:sz w:val="26"/>
          <w:szCs w:val="26"/>
        </w:rPr>
        <w:drawing>
          <wp:anchor distT="0" distB="0" distL="114300" distR="114300" simplePos="0" relativeHeight="251662336" behindDoc="1" locked="0" layoutInCell="1" allowOverlap="1" wp14:anchorId="554E6239" wp14:editId="1FFF1A01">
            <wp:simplePos x="0" y="0"/>
            <wp:positionH relativeFrom="margin">
              <wp:posOffset>5130800</wp:posOffset>
            </wp:positionH>
            <wp:positionV relativeFrom="margin">
              <wp:posOffset>-565150</wp:posOffset>
            </wp:positionV>
            <wp:extent cx="1274400" cy="2512800"/>
            <wp:effectExtent l="0" t="0" r="2540" b="1905"/>
            <wp:wrapTight wrapText="bothSides">
              <wp:wrapPolygon edited="0">
                <wp:start x="0" y="0"/>
                <wp:lineTo x="0" y="21453"/>
                <wp:lineTo x="21320" y="21453"/>
                <wp:lineTo x="21320" y="0"/>
                <wp:lineTo x="0" y="0"/>
              </wp:wrapPolygon>
            </wp:wrapTight>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ende.jpg"/>
                    <pic:cNvPicPr/>
                  </pic:nvPicPr>
                  <pic:blipFill>
                    <a:blip r:embed="rId10">
                      <a:extLst>
                        <a:ext uri="{28A0092B-C50C-407E-A947-70E740481C1C}">
                          <a14:useLocalDpi xmlns:a14="http://schemas.microsoft.com/office/drawing/2010/main" val="0"/>
                        </a:ext>
                      </a:extLst>
                    </a:blip>
                    <a:stretch>
                      <a:fillRect/>
                    </a:stretch>
                  </pic:blipFill>
                  <pic:spPr>
                    <a:xfrm>
                      <a:off x="0" y="0"/>
                      <a:ext cx="1274400" cy="2512800"/>
                    </a:xfrm>
                    <a:prstGeom prst="rect">
                      <a:avLst/>
                    </a:prstGeom>
                  </pic:spPr>
                </pic:pic>
              </a:graphicData>
            </a:graphic>
            <wp14:sizeRelH relativeFrom="margin">
              <wp14:pctWidth>0</wp14:pctWidth>
            </wp14:sizeRelH>
            <wp14:sizeRelV relativeFrom="margin">
              <wp14:pctHeight>0</wp14:pctHeight>
            </wp14:sizeRelV>
          </wp:anchor>
        </w:drawing>
      </w:r>
      <w:r w:rsidRPr="00C6315E">
        <w:rPr>
          <w:rFonts w:ascii="Times New Roman" w:hAnsi="Times New Roman" w:cs="Times New Roman"/>
          <w:b w:val="0"/>
          <w:bCs/>
          <w:sz w:val="26"/>
          <w:szCs w:val="26"/>
        </w:rPr>
        <w:t xml:space="preserve">enligt följande; ”Det svenska dam-/mixade landslaget i </w:t>
      </w:r>
      <w:proofErr w:type="spellStart"/>
      <w:r w:rsidRPr="00C6315E">
        <w:rPr>
          <w:rFonts w:ascii="Times New Roman" w:hAnsi="Times New Roman" w:cs="Times New Roman"/>
          <w:b w:val="0"/>
          <w:bCs/>
          <w:sz w:val="26"/>
          <w:szCs w:val="26"/>
        </w:rPr>
        <w:t>cheerleading</w:t>
      </w:r>
      <w:proofErr w:type="spellEnd"/>
      <w:r w:rsidRPr="00C6315E">
        <w:rPr>
          <w:rFonts w:ascii="Times New Roman" w:hAnsi="Times New Roman" w:cs="Times New Roman"/>
          <w:b w:val="0"/>
          <w:bCs/>
          <w:sz w:val="26"/>
          <w:szCs w:val="26"/>
        </w:rPr>
        <w:t xml:space="preserve"> / svenska </w:t>
      </w:r>
      <w:proofErr w:type="spellStart"/>
      <w:r w:rsidRPr="00C6315E">
        <w:rPr>
          <w:rFonts w:ascii="Times New Roman" w:hAnsi="Times New Roman" w:cs="Times New Roman"/>
          <w:b w:val="0"/>
          <w:bCs/>
          <w:sz w:val="26"/>
          <w:szCs w:val="26"/>
        </w:rPr>
        <w:t>cheerdanslandslaget</w:t>
      </w:r>
      <w:proofErr w:type="spellEnd"/>
      <w:r w:rsidRPr="00C6315E">
        <w:rPr>
          <w:rFonts w:ascii="Times New Roman" w:hAnsi="Times New Roman" w:cs="Times New Roman"/>
          <w:b w:val="0"/>
          <w:bCs/>
          <w:sz w:val="26"/>
          <w:szCs w:val="26"/>
        </w:rPr>
        <w:t xml:space="preserve"> i freestyle </w:t>
      </w:r>
      <w:proofErr w:type="spellStart"/>
      <w:r w:rsidRPr="00C6315E">
        <w:rPr>
          <w:rFonts w:ascii="Times New Roman" w:hAnsi="Times New Roman" w:cs="Times New Roman"/>
          <w:b w:val="0"/>
          <w:bCs/>
          <w:sz w:val="26"/>
          <w:szCs w:val="26"/>
        </w:rPr>
        <w:t>pom</w:t>
      </w:r>
      <w:proofErr w:type="spellEnd"/>
      <w:r w:rsidRPr="00C6315E">
        <w:rPr>
          <w:rFonts w:ascii="Times New Roman" w:hAnsi="Times New Roman" w:cs="Times New Roman"/>
          <w:b w:val="0"/>
          <w:bCs/>
          <w:sz w:val="26"/>
          <w:szCs w:val="26"/>
        </w:rPr>
        <w:t xml:space="preserve"> består av medlemmar från de svenska föreningarna </w:t>
      </w:r>
      <w:proofErr w:type="spellStart"/>
      <w:r w:rsidRPr="00C6315E">
        <w:rPr>
          <w:rFonts w:ascii="Times New Roman" w:hAnsi="Times New Roman" w:cs="Times New Roman"/>
          <w:b w:val="0"/>
          <w:bCs/>
          <w:sz w:val="26"/>
          <w:szCs w:val="26"/>
        </w:rPr>
        <w:t>xxxxxx</w:t>
      </w:r>
      <w:proofErr w:type="spellEnd"/>
      <w:r w:rsidRPr="00C6315E">
        <w:rPr>
          <w:rFonts w:ascii="Times New Roman" w:hAnsi="Times New Roman" w:cs="Times New Roman"/>
          <w:b w:val="0"/>
          <w:bCs/>
          <w:sz w:val="26"/>
          <w:szCs w:val="26"/>
        </w:rPr>
        <w:t xml:space="preserve">, </w:t>
      </w:r>
      <w:proofErr w:type="spellStart"/>
      <w:r w:rsidRPr="00C6315E">
        <w:rPr>
          <w:rFonts w:ascii="Times New Roman" w:hAnsi="Times New Roman" w:cs="Times New Roman"/>
          <w:b w:val="0"/>
          <w:bCs/>
          <w:sz w:val="26"/>
          <w:szCs w:val="26"/>
        </w:rPr>
        <w:t>xxxxxxx</w:t>
      </w:r>
      <w:proofErr w:type="spellEnd"/>
      <w:r w:rsidRPr="00C6315E">
        <w:rPr>
          <w:rFonts w:ascii="Times New Roman" w:hAnsi="Times New Roman" w:cs="Times New Roman"/>
          <w:b w:val="0"/>
          <w:bCs/>
          <w:sz w:val="26"/>
          <w:szCs w:val="26"/>
        </w:rPr>
        <w:t xml:space="preserve"> och </w:t>
      </w:r>
      <w:proofErr w:type="spellStart"/>
      <w:r w:rsidRPr="00C6315E">
        <w:rPr>
          <w:rFonts w:ascii="Times New Roman" w:hAnsi="Times New Roman" w:cs="Times New Roman"/>
          <w:b w:val="0"/>
          <w:bCs/>
          <w:sz w:val="26"/>
          <w:szCs w:val="26"/>
        </w:rPr>
        <w:t>xxxxxx</w:t>
      </w:r>
      <w:proofErr w:type="spellEnd"/>
      <w:r w:rsidRPr="00C6315E">
        <w:rPr>
          <w:rFonts w:ascii="Times New Roman" w:hAnsi="Times New Roman" w:cs="Times New Roman"/>
          <w:b w:val="0"/>
          <w:bCs/>
          <w:sz w:val="26"/>
          <w:szCs w:val="26"/>
        </w:rPr>
        <w:t>”. Dvs. man räknar upp de föreningar som finns representerade inom det landslag man representerar. Man anger inte det som att landslaget och klubblaget är samma sak. Dvs. man skriver inte exempelvis</w:t>
      </w:r>
      <w:r w:rsidR="00C6315E">
        <w:rPr>
          <w:rFonts w:ascii="Times New Roman" w:hAnsi="Times New Roman" w:cs="Times New Roman"/>
          <w:b w:val="0"/>
          <w:bCs/>
          <w:sz w:val="26"/>
          <w:szCs w:val="26"/>
        </w:rPr>
        <w:t xml:space="preserve"> </w:t>
      </w:r>
      <w:r w:rsidRPr="00C6315E">
        <w:rPr>
          <w:rFonts w:ascii="Times New Roman" w:hAnsi="Times New Roman" w:cs="Times New Roman"/>
          <w:b w:val="0"/>
          <w:bCs/>
          <w:sz w:val="26"/>
          <w:szCs w:val="26"/>
        </w:rPr>
        <w:t xml:space="preserve">landslaget / lagnamn samt föreningsnamn. </w:t>
      </w:r>
    </w:p>
    <w:p w14:paraId="269BD178" w14:textId="77777777" w:rsidR="005C6E48" w:rsidRPr="005C6E48"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5C6E48">
        <w:rPr>
          <w:rFonts w:ascii="Times New Roman" w:hAnsi="Times New Roman" w:cs="Times New Roman"/>
          <w:b w:val="0"/>
          <w:bCs/>
          <w:sz w:val="26"/>
          <w:szCs w:val="26"/>
        </w:rPr>
        <w:t xml:space="preserve">Uttalanden för landslagets räkning får endast göras av de personer som har detta som åtagande – förbundskapten och tränare, samt personer som dessa har gett uppgiften till eller hänvisat till, exempelvis en lagkapten.  </w:t>
      </w:r>
    </w:p>
    <w:p w14:paraId="42BFA9DB" w14:textId="7058479E" w:rsidR="005C6E48" w:rsidRPr="005C6E48"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5C6E48">
        <w:rPr>
          <w:rFonts w:ascii="Times New Roman" w:hAnsi="Times New Roman" w:cs="Times New Roman"/>
          <w:b w:val="0"/>
          <w:bCs/>
          <w:sz w:val="26"/>
          <w:szCs w:val="26"/>
        </w:rPr>
        <w:t xml:space="preserve">Landslaget ska framträda i sammanhang som gör att sporten och förbundet framstår som seriöst och professionellt. Man ska kunna tacka nej om sammanhanget känns alltför jippobetonat eller om det kan anses oetiskt eller inte lämpligt ur andra aspekter. Innan man lovar bort sig på olika event eller sammanhang som landslag ska det först godkännas av förbundskaptenen samt säkerställas att det följer de riktlinjer som anses passande inom svensk cheerleading. Som tränare måste man våga säga nej; all uppmärksamhet är inte bra uppmärksamhet. Fråga er alltid var vi/ni vill nå med sporten och vad syftet med att medverka i ett visst sammanhang är. </w:t>
      </w:r>
    </w:p>
    <w:p w14:paraId="4DE4186A" w14:textId="77777777" w:rsidR="005C6E48" w:rsidRPr="005C6E48" w:rsidRDefault="005C6E48" w:rsidP="00D4091C">
      <w:pPr>
        <w:pStyle w:val="Liststycke"/>
        <w:numPr>
          <w:ilvl w:val="0"/>
          <w:numId w:val="12"/>
        </w:numPr>
        <w:spacing w:after="200" w:line="276" w:lineRule="auto"/>
        <w:rPr>
          <w:rFonts w:ascii="Times New Roman" w:hAnsi="Times New Roman" w:cs="Times New Roman"/>
          <w:b w:val="0"/>
          <w:bCs/>
          <w:sz w:val="26"/>
          <w:szCs w:val="26"/>
        </w:rPr>
      </w:pPr>
      <w:r w:rsidRPr="005C6E48">
        <w:rPr>
          <w:rFonts w:ascii="Times New Roman" w:hAnsi="Times New Roman" w:cs="Times New Roman"/>
          <w:b w:val="0"/>
          <w:bCs/>
          <w:sz w:val="26"/>
          <w:szCs w:val="26"/>
        </w:rPr>
        <w:t xml:space="preserve">Tävlar man som klubblandslag även Klubb-VM så är det viktigt att tänka på att när VM är över och Klubb-VM börjar så representerar laget inte längre landslaget utan föreningens lag som tävlar på Klubb-VM. Alltså får inte landslagskläder eller landslagsbenämningar användas när man tävlar Klubb-VM. Landslagskläder får inte blandas med föreningskläder under någon tid. </w:t>
      </w:r>
    </w:p>
    <w:p w14:paraId="7E8B0425" w14:textId="42897CE4" w:rsidR="005C6E48" w:rsidRPr="00C07417" w:rsidRDefault="005C6E48" w:rsidP="00C6315E">
      <w:pPr>
        <w:spacing w:after="200"/>
        <w:rPr>
          <w:rStyle w:val="Diskretbetoning"/>
          <w:rFonts w:ascii="Arial" w:hAnsi="Arial" w:cs="Arial"/>
          <w:iCs w:val="0"/>
          <w:sz w:val="28"/>
          <w:szCs w:val="28"/>
        </w:rPr>
      </w:pPr>
    </w:p>
    <w:sectPr w:rsidR="005C6E48" w:rsidRPr="00C07417" w:rsidSect="00C8014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0035A" w14:textId="77777777" w:rsidR="00905098" w:rsidRDefault="00905098" w:rsidP="00D93849">
      <w:r>
        <w:separator/>
      </w:r>
    </w:p>
  </w:endnote>
  <w:endnote w:type="continuationSeparator" w:id="0">
    <w:p w14:paraId="124375F4" w14:textId="77777777" w:rsidR="00905098" w:rsidRDefault="00905098" w:rsidP="00D93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83018" w14:textId="246EC0E6" w:rsidR="00F56EBF" w:rsidRPr="00C7032D" w:rsidRDefault="00F56EBF" w:rsidP="00F56EBF">
    <w:pPr>
      <w:pStyle w:val="Sidfot"/>
      <w:jc w:val="center"/>
      <w:rPr>
        <w:rFonts w:ascii="Verdana" w:hAnsi="Verdana"/>
        <w:b w:val="0"/>
        <w:bCs/>
        <w:sz w:val="18"/>
        <w:szCs w:val="18"/>
      </w:rPr>
    </w:pPr>
    <w:r w:rsidRPr="00C7032D">
      <w:rPr>
        <w:rFonts w:ascii="Verdana" w:hAnsi="Verdana"/>
        <w:b w:val="0"/>
        <w:bCs/>
        <w:sz w:val="18"/>
        <w:szCs w:val="18"/>
      </w:rPr>
      <w:t xml:space="preserve">Svenska </w:t>
    </w:r>
    <w:proofErr w:type="spellStart"/>
    <w:r w:rsidRPr="00C7032D">
      <w:rPr>
        <w:rFonts w:ascii="Verdana" w:hAnsi="Verdana"/>
        <w:b w:val="0"/>
        <w:bCs/>
        <w:sz w:val="18"/>
        <w:szCs w:val="18"/>
      </w:rPr>
      <w:t>Cheerleadingförbundet</w:t>
    </w:r>
    <w:proofErr w:type="spellEnd"/>
    <w:r w:rsidRPr="00C7032D">
      <w:rPr>
        <w:rFonts w:ascii="Verdana" w:hAnsi="Verdana"/>
        <w:b w:val="0"/>
        <w:bCs/>
        <w:sz w:val="18"/>
        <w:szCs w:val="18"/>
      </w:rPr>
      <w:t xml:space="preserve"> 20</w:t>
    </w:r>
    <w:r w:rsidR="00961D78">
      <w:rPr>
        <w:rFonts w:ascii="Verdana" w:hAnsi="Verdana"/>
        <w:b w:val="0"/>
        <w:bCs/>
        <w:sz w:val="18"/>
        <w:szCs w:val="18"/>
      </w:rPr>
      <w:t>2</w:t>
    </w:r>
    <w:r w:rsidR="00542673">
      <w:rPr>
        <w:rFonts w:ascii="Verdana" w:hAnsi="Verdana"/>
        <w:b w:val="0"/>
        <w:bCs/>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D2E90" w14:textId="77777777" w:rsidR="00905098" w:rsidRDefault="00905098" w:rsidP="00D93849">
      <w:r>
        <w:separator/>
      </w:r>
    </w:p>
  </w:footnote>
  <w:footnote w:type="continuationSeparator" w:id="0">
    <w:p w14:paraId="28DFAB2A" w14:textId="77777777" w:rsidR="00905098" w:rsidRDefault="00905098" w:rsidP="00D938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5DC"/>
    <w:multiLevelType w:val="hybridMultilevel"/>
    <w:tmpl w:val="D7F8C6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AA928F6"/>
    <w:multiLevelType w:val="hybridMultilevel"/>
    <w:tmpl w:val="3AB251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D135637"/>
    <w:multiLevelType w:val="hybridMultilevel"/>
    <w:tmpl w:val="A862347C"/>
    <w:lvl w:ilvl="0" w:tplc="D47EA284">
      <w:start w:val="1"/>
      <w:numFmt w:val="bullet"/>
      <w:lvlText w:val=""/>
      <w:lvlJc w:val="left"/>
      <w:pPr>
        <w:ind w:left="720" w:hanging="360"/>
      </w:pPr>
      <w:rPr>
        <w:rFonts w:ascii="Symbol" w:hAnsi="Symbol" w:hint="default"/>
      </w:rPr>
    </w:lvl>
    <w:lvl w:ilvl="1" w:tplc="476674B8">
      <w:start w:val="1"/>
      <w:numFmt w:val="bullet"/>
      <w:lvlText w:val="o"/>
      <w:lvlJc w:val="left"/>
      <w:pPr>
        <w:ind w:left="1440" w:hanging="360"/>
      </w:pPr>
      <w:rPr>
        <w:rFonts w:ascii="Courier New" w:hAnsi="Courier New" w:hint="default"/>
      </w:rPr>
    </w:lvl>
    <w:lvl w:ilvl="2" w:tplc="1E70FA08">
      <w:start w:val="1"/>
      <w:numFmt w:val="bullet"/>
      <w:lvlText w:val=""/>
      <w:lvlJc w:val="left"/>
      <w:pPr>
        <w:ind w:left="2160" w:hanging="360"/>
      </w:pPr>
      <w:rPr>
        <w:rFonts w:ascii="Wingdings" w:hAnsi="Wingdings" w:hint="default"/>
      </w:rPr>
    </w:lvl>
    <w:lvl w:ilvl="3" w:tplc="B42EFDD2">
      <w:start w:val="1"/>
      <w:numFmt w:val="bullet"/>
      <w:lvlText w:val=""/>
      <w:lvlJc w:val="left"/>
      <w:pPr>
        <w:ind w:left="2880" w:hanging="360"/>
      </w:pPr>
      <w:rPr>
        <w:rFonts w:ascii="Symbol" w:hAnsi="Symbol" w:hint="default"/>
      </w:rPr>
    </w:lvl>
    <w:lvl w:ilvl="4" w:tplc="2C7A8DD8">
      <w:start w:val="1"/>
      <w:numFmt w:val="bullet"/>
      <w:lvlText w:val="o"/>
      <w:lvlJc w:val="left"/>
      <w:pPr>
        <w:ind w:left="3600" w:hanging="360"/>
      </w:pPr>
      <w:rPr>
        <w:rFonts w:ascii="Courier New" w:hAnsi="Courier New" w:hint="default"/>
      </w:rPr>
    </w:lvl>
    <w:lvl w:ilvl="5" w:tplc="247AD25C">
      <w:start w:val="1"/>
      <w:numFmt w:val="bullet"/>
      <w:lvlText w:val=""/>
      <w:lvlJc w:val="left"/>
      <w:pPr>
        <w:ind w:left="4320" w:hanging="360"/>
      </w:pPr>
      <w:rPr>
        <w:rFonts w:ascii="Wingdings" w:hAnsi="Wingdings" w:hint="default"/>
      </w:rPr>
    </w:lvl>
    <w:lvl w:ilvl="6" w:tplc="8902B262">
      <w:start w:val="1"/>
      <w:numFmt w:val="bullet"/>
      <w:lvlText w:val=""/>
      <w:lvlJc w:val="left"/>
      <w:pPr>
        <w:ind w:left="5040" w:hanging="360"/>
      </w:pPr>
      <w:rPr>
        <w:rFonts w:ascii="Symbol" w:hAnsi="Symbol" w:hint="default"/>
      </w:rPr>
    </w:lvl>
    <w:lvl w:ilvl="7" w:tplc="E82444DC">
      <w:start w:val="1"/>
      <w:numFmt w:val="bullet"/>
      <w:lvlText w:val="o"/>
      <w:lvlJc w:val="left"/>
      <w:pPr>
        <w:ind w:left="5760" w:hanging="360"/>
      </w:pPr>
      <w:rPr>
        <w:rFonts w:ascii="Courier New" w:hAnsi="Courier New" w:hint="default"/>
      </w:rPr>
    </w:lvl>
    <w:lvl w:ilvl="8" w:tplc="F70052AA">
      <w:start w:val="1"/>
      <w:numFmt w:val="bullet"/>
      <w:lvlText w:val=""/>
      <w:lvlJc w:val="left"/>
      <w:pPr>
        <w:ind w:left="6480" w:hanging="360"/>
      </w:pPr>
      <w:rPr>
        <w:rFonts w:ascii="Wingdings" w:hAnsi="Wingdings" w:hint="default"/>
      </w:rPr>
    </w:lvl>
  </w:abstractNum>
  <w:abstractNum w:abstractNumId="3" w15:restartNumberingAfterBreak="0">
    <w:nsid w:val="0D2C7F98"/>
    <w:multiLevelType w:val="multilevel"/>
    <w:tmpl w:val="64F6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7485B"/>
    <w:multiLevelType w:val="multilevel"/>
    <w:tmpl w:val="FFE4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969CC"/>
    <w:multiLevelType w:val="hybridMultilevel"/>
    <w:tmpl w:val="2B780F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442D2C27"/>
    <w:multiLevelType w:val="hybridMultilevel"/>
    <w:tmpl w:val="305C968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79E2FDA"/>
    <w:multiLevelType w:val="hybridMultilevel"/>
    <w:tmpl w:val="F720080E"/>
    <w:lvl w:ilvl="0" w:tplc="74844D1E">
      <w:start w:val="1"/>
      <w:numFmt w:val="bullet"/>
      <w:lvlText w:val=""/>
      <w:lvlJc w:val="left"/>
      <w:pPr>
        <w:ind w:left="720" w:hanging="360"/>
      </w:pPr>
      <w:rPr>
        <w:rFonts w:ascii="Symbol" w:hAnsi="Symbol" w:hint="default"/>
      </w:rPr>
    </w:lvl>
    <w:lvl w:ilvl="1" w:tplc="00ECA220">
      <w:start w:val="1"/>
      <w:numFmt w:val="bullet"/>
      <w:lvlText w:val="o"/>
      <w:lvlJc w:val="left"/>
      <w:pPr>
        <w:ind w:left="1440" w:hanging="360"/>
      </w:pPr>
      <w:rPr>
        <w:rFonts w:ascii="Courier New" w:hAnsi="Courier New" w:hint="default"/>
      </w:rPr>
    </w:lvl>
    <w:lvl w:ilvl="2" w:tplc="1B2EFA4C">
      <w:start w:val="1"/>
      <w:numFmt w:val="bullet"/>
      <w:lvlText w:val=""/>
      <w:lvlJc w:val="left"/>
      <w:pPr>
        <w:ind w:left="2160" w:hanging="360"/>
      </w:pPr>
      <w:rPr>
        <w:rFonts w:ascii="Wingdings" w:hAnsi="Wingdings" w:hint="default"/>
      </w:rPr>
    </w:lvl>
    <w:lvl w:ilvl="3" w:tplc="F22C170E">
      <w:start w:val="1"/>
      <w:numFmt w:val="bullet"/>
      <w:lvlText w:val=""/>
      <w:lvlJc w:val="left"/>
      <w:pPr>
        <w:ind w:left="2880" w:hanging="360"/>
      </w:pPr>
      <w:rPr>
        <w:rFonts w:ascii="Symbol" w:hAnsi="Symbol" w:hint="default"/>
      </w:rPr>
    </w:lvl>
    <w:lvl w:ilvl="4" w:tplc="D04807B6">
      <w:start w:val="1"/>
      <w:numFmt w:val="bullet"/>
      <w:lvlText w:val="o"/>
      <w:lvlJc w:val="left"/>
      <w:pPr>
        <w:ind w:left="3600" w:hanging="360"/>
      </w:pPr>
      <w:rPr>
        <w:rFonts w:ascii="Courier New" w:hAnsi="Courier New" w:hint="default"/>
      </w:rPr>
    </w:lvl>
    <w:lvl w:ilvl="5" w:tplc="2B78F384">
      <w:start w:val="1"/>
      <w:numFmt w:val="bullet"/>
      <w:lvlText w:val=""/>
      <w:lvlJc w:val="left"/>
      <w:pPr>
        <w:ind w:left="4320" w:hanging="360"/>
      </w:pPr>
      <w:rPr>
        <w:rFonts w:ascii="Wingdings" w:hAnsi="Wingdings" w:hint="default"/>
      </w:rPr>
    </w:lvl>
    <w:lvl w:ilvl="6" w:tplc="B526055A">
      <w:start w:val="1"/>
      <w:numFmt w:val="bullet"/>
      <w:lvlText w:val=""/>
      <w:lvlJc w:val="left"/>
      <w:pPr>
        <w:ind w:left="5040" w:hanging="360"/>
      </w:pPr>
      <w:rPr>
        <w:rFonts w:ascii="Symbol" w:hAnsi="Symbol" w:hint="default"/>
      </w:rPr>
    </w:lvl>
    <w:lvl w:ilvl="7" w:tplc="CCE06AFA">
      <w:start w:val="1"/>
      <w:numFmt w:val="bullet"/>
      <w:lvlText w:val="o"/>
      <w:lvlJc w:val="left"/>
      <w:pPr>
        <w:ind w:left="5760" w:hanging="360"/>
      </w:pPr>
      <w:rPr>
        <w:rFonts w:ascii="Courier New" w:hAnsi="Courier New" w:hint="default"/>
      </w:rPr>
    </w:lvl>
    <w:lvl w:ilvl="8" w:tplc="66E2714C">
      <w:start w:val="1"/>
      <w:numFmt w:val="bullet"/>
      <w:lvlText w:val=""/>
      <w:lvlJc w:val="left"/>
      <w:pPr>
        <w:ind w:left="6480" w:hanging="360"/>
      </w:pPr>
      <w:rPr>
        <w:rFonts w:ascii="Wingdings" w:hAnsi="Wingdings" w:hint="default"/>
      </w:rPr>
    </w:lvl>
  </w:abstractNum>
  <w:abstractNum w:abstractNumId="8" w15:restartNumberingAfterBreak="0">
    <w:nsid w:val="54BF6493"/>
    <w:multiLevelType w:val="hybridMultilevel"/>
    <w:tmpl w:val="49023998"/>
    <w:lvl w:ilvl="0" w:tplc="CDE67F0C">
      <w:start w:val="1"/>
      <w:numFmt w:val="bullet"/>
      <w:lvlText w:val=""/>
      <w:lvlJc w:val="left"/>
      <w:pPr>
        <w:ind w:left="720" w:hanging="360"/>
      </w:pPr>
      <w:rPr>
        <w:rFonts w:ascii="Symbol" w:hAnsi="Symbol" w:hint="default"/>
      </w:rPr>
    </w:lvl>
    <w:lvl w:ilvl="1" w:tplc="8446F988">
      <w:start w:val="1"/>
      <w:numFmt w:val="bullet"/>
      <w:lvlText w:val="o"/>
      <w:lvlJc w:val="left"/>
      <w:pPr>
        <w:ind w:left="1440" w:hanging="360"/>
      </w:pPr>
      <w:rPr>
        <w:rFonts w:ascii="Courier New" w:hAnsi="Courier New" w:hint="default"/>
      </w:rPr>
    </w:lvl>
    <w:lvl w:ilvl="2" w:tplc="69A425FC">
      <w:start w:val="1"/>
      <w:numFmt w:val="bullet"/>
      <w:lvlText w:val=""/>
      <w:lvlJc w:val="left"/>
      <w:pPr>
        <w:ind w:left="2160" w:hanging="360"/>
      </w:pPr>
      <w:rPr>
        <w:rFonts w:ascii="Wingdings" w:hAnsi="Wingdings" w:hint="default"/>
      </w:rPr>
    </w:lvl>
    <w:lvl w:ilvl="3" w:tplc="9CC83412">
      <w:start w:val="1"/>
      <w:numFmt w:val="bullet"/>
      <w:lvlText w:val=""/>
      <w:lvlJc w:val="left"/>
      <w:pPr>
        <w:ind w:left="2880" w:hanging="360"/>
      </w:pPr>
      <w:rPr>
        <w:rFonts w:ascii="Symbol" w:hAnsi="Symbol" w:hint="default"/>
      </w:rPr>
    </w:lvl>
    <w:lvl w:ilvl="4" w:tplc="F446E8BA">
      <w:start w:val="1"/>
      <w:numFmt w:val="bullet"/>
      <w:lvlText w:val="o"/>
      <w:lvlJc w:val="left"/>
      <w:pPr>
        <w:ind w:left="3600" w:hanging="360"/>
      </w:pPr>
      <w:rPr>
        <w:rFonts w:ascii="Courier New" w:hAnsi="Courier New" w:hint="default"/>
      </w:rPr>
    </w:lvl>
    <w:lvl w:ilvl="5" w:tplc="E3B6645C">
      <w:start w:val="1"/>
      <w:numFmt w:val="bullet"/>
      <w:lvlText w:val=""/>
      <w:lvlJc w:val="left"/>
      <w:pPr>
        <w:ind w:left="4320" w:hanging="360"/>
      </w:pPr>
      <w:rPr>
        <w:rFonts w:ascii="Wingdings" w:hAnsi="Wingdings" w:hint="default"/>
      </w:rPr>
    </w:lvl>
    <w:lvl w:ilvl="6" w:tplc="ACFE2138">
      <w:start w:val="1"/>
      <w:numFmt w:val="bullet"/>
      <w:lvlText w:val=""/>
      <w:lvlJc w:val="left"/>
      <w:pPr>
        <w:ind w:left="5040" w:hanging="360"/>
      </w:pPr>
      <w:rPr>
        <w:rFonts w:ascii="Symbol" w:hAnsi="Symbol" w:hint="default"/>
      </w:rPr>
    </w:lvl>
    <w:lvl w:ilvl="7" w:tplc="B4AA6060">
      <w:start w:val="1"/>
      <w:numFmt w:val="bullet"/>
      <w:lvlText w:val="o"/>
      <w:lvlJc w:val="left"/>
      <w:pPr>
        <w:ind w:left="5760" w:hanging="360"/>
      </w:pPr>
      <w:rPr>
        <w:rFonts w:ascii="Courier New" w:hAnsi="Courier New" w:hint="default"/>
      </w:rPr>
    </w:lvl>
    <w:lvl w:ilvl="8" w:tplc="9920D932">
      <w:start w:val="1"/>
      <w:numFmt w:val="bullet"/>
      <w:lvlText w:val=""/>
      <w:lvlJc w:val="left"/>
      <w:pPr>
        <w:ind w:left="6480" w:hanging="360"/>
      </w:pPr>
      <w:rPr>
        <w:rFonts w:ascii="Wingdings" w:hAnsi="Wingdings" w:hint="default"/>
      </w:rPr>
    </w:lvl>
  </w:abstractNum>
  <w:abstractNum w:abstractNumId="9" w15:restartNumberingAfterBreak="0">
    <w:nsid w:val="58C41F35"/>
    <w:multiLevelType w:val="hybridMultilevel"/>
    <w:tmpl w:val="62D639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5E036704"/>
    <w:multiLevelType w:val="multilevel"/>
    <w:tmpl w:val="9C8C48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9F44CF"/>
    <w:multiLevelType w:val="hybridMultilevel"/>
    <w:tmpl w:val="DFC2B42E"/>
    <w:lvl w:ilvl="0" w:tplc="F552F1B4">
      <w:start w:val="1"/>
      <w:numFmt w:val="bullet"/>
      <w:lvlText w:val=""/>
      <w:lvlJc w:val="left"/>
      <w:pPr>
        <w:ind w:left="720" w:hanging="360"/>
      </w:pPr>
      <w:rPr>
        <w:rFonts w:ascii="Symbol" w:hAnsi="Symbol" w:hint="default"/>
      </w:rPr>
    </w:lvl>
    <w:lvl w:ilvl="1" w:tplc="2BE41B8E">
      <w:start w:val="1"/>
      <w:numFmt w:val="bullet"/>
      <w:lvlText w:val="o"/>
      <w:lvlJc w:val="left"/>
      <w:pPr>
        <w:ind w:left="1440" w:hanging="360"/>
      </w:pPr>
      <w:rPr>
        <w:rFonts w:ascii="Courier New" w:hAnsi="Courier New" w:hint="default"/>
      </w:rPr>
    </w:lvl>
    <w:lvl w:ilvl="2" w:tplc="74ECE4F6">
      <w:start w:val="1"/>
      <w:numFmt w:val="bullet"/>
      <w:lvlText w:val=""/>
      <w:lvlJc w:val="left"/>
      <w:pPr>
        <w:ind w:left="2160" w:hanging="360"/>
      </w:pPr>
      <w:rPr>
        <w:rFonts w:ascii="Wingdings" w:hAnsi="Wingdings" w:hint="default"/>
      </w:rPr>
    </w:lvl>
    <w:lvl w:ilvl="3" w:tplc="4ECA0664">
      <w:start w:val="1"/>
      <w:numFmt w:val="bullet"/>
      <w:lvlText w:val=""/>
      <w:lvlJc w:val="left"/>
      <w:pPr>
        <w:ind w:left="2880" w:hanging="360"/>
      </w:pPr>
      <w:rPr>
        <w:rFonts w:ascii="Symbol" w:hAnsi="Symbol" w:hint="default"/>
      </w:rPr>
    </w:lvl>
    <w:lvl w:ilvl="4" w:tplc="8786929E">
      <w:start w:val="1"/>
      <w:numFmt w:val="bullet"/>
      <w:lvlText w:val="o"/>
      <w:lvlJc w:val="left"/>
      <w:pPr>
        <w:ind w:left="3600" w:hanging="360"/>
      </w:pPr>
      <w:rPr>
        <w:rFonts w:ascii="Courier New" w:hAnsi="Courier New" w:hint="default"/>
      </w:rPr>
    </w:lvl>
    <w:lvl w:ilvl="5" w:tplc="5FB403AA">
      <w:start w:val="1"/>
      <w:numFmt w:val="bullet"/>
      <w:lvlText w:val=""/>
      <w:lvlJc w:val="left"/>
      <w:pPr>
        <w:ind w:left="4320" w:hanging="360"/>
      </w:pPr>
      <w:rPr>
        <w:rFonts w:ascii="Wingdings" w:hAnsi="Wingdings" w:hint="default"/>
      </w:rPr>
    </w:lvl>
    <w:lvl w:ilvl="6" w:tplc="FB9402EA">
      <w:start w:val="1"/>
      <w:numFmt w:val="bullet"/>
      <w:lvlText w:val=""/>
      <w:lvlJc w:val="left"/>
      <w:pPr>
        <w:ind w:left="5040" w:hanging="360"/>
      </w:pPr>
      <w:rPr>
        <w:rFonts w:ascii="Symbol" w:hAnsi="Symbol" w:hint="default"/>
      </w:rPr>
    </w:lvl>
    <w:lvl w:ilvl="7" w:tplc="1A1C16F0">
      <w:start w:val="1"/>
      <w:numFmt w:val="bullet"/>
      <w:lvlText w:val="o"/>
      <w:lvlJc w:val="left"/>
      <w:pPr>
        <w:ind w:left="5760" w:hanging="360"/>
      </w:pPr>
      <w:rPr>
        <w:rFonts w:ascii="Courier New" w:hAnsi="Courier New" w:hint="default"/>
      </w:rPr>
    </w:lvl>
    <w:lvl w:ilvl="8" w:tplc="567E78F4">
      <w:start w:val="1"/>
      <w:numFmt w:val="bullet"/>
      <w:lvlText w:val=""/>
      <w:lvlJc w:val="left"/>
      <w:pPr>
        <w:ind w:left="6480" w:hanging="360"/>
      </w:pPr>
      <w:rPr>
        <w:rFonts w:ascii="Wingdings" w:hAnsi="Wingdings" w:hint="default"/>
      </w:rPr>
    </w:lvl>
  </w:abstractNum>
  <w:abstractNum w:abstractNumId="12" w15:restartNumberingAfterBreak="0">
    <w:nsid w:val="726D0F38"/>
    <w:multiLevelType w:val="hybridMultilevel"/>
    <w:tmpl w:val="FF64610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76EC0C2C"/>
    <w:multiLevelType w:val="hybridMultilevel"/>
    <w:tmpl w:val="43A6C1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7DAC7A01"/>
    <w:multiLevelType w:val="hybridMultilevel"/>
    <w:tmpl w:val="A5CC0C9C"/>
    <w:lvl w:ilvl="0" w:tplc="0E7AE056">
      <w:start w:val="1"/>
      <w:numFmt w:val="bullet"/>
      <w:lvlText w:val=""/>
      <w:lvlJc w:val="left"/>
      <w:pPr>
        <w:ind w:left="720" w:hanging="360"/>
      </w:pPr>
      <w:rPr>
        <w:rFonts w:ascii="Symbol" w:hAnsi="Symbol" w:hint="default"/>
      </w:rPr>
    </w:lvl>
    <w:lvl w:ilvl="1" w:tplc="D19E140E">
      <w:start w:val="1"/>
      <w:numFmt w:val="bullet"/>
      <w:lvlText w:val="o"/>
      <w:lvlJc w:val="left"/>
      <w:pPr>
        <w:ind w:left="1440" w:hanging="360"/>
      </w:pPr>
      <w:rPr>
        <w:rFonts w:ascii="Courier New" w:hAnsi="Courier New" w:hint="default"/>
      </w:rPr>
    </w:lvl>
    <w:lvl w:ilvl="2" w:tplc="B57ABEC2">
      <w:start w:val="1"/>
      <w:numFmt w:val="bullet"/>
      <w:lvlText w:val=""/>
      <w:lvlJc w:val="left"/>
      <w:pPr>
        <w:ind w:left="2160" w:hanging="360"/>
      </w:pPr>
      <w:rPr>
        <w:rFonts w:ascii="Wingdings" w:hAnsi="Wingdings" w:hint="default"/>
      </w:rPr>
    </w:lvl>
    <w:lvl w:ilvl="3" w:tplc="C01A4026">
      <w:start w:val="1"/>
      <w:numFmt w:val="bullet"/>
      <w:lvlText w:val=""/>
      <w:lvlJc w:val="left"/>
      <w:pPr>
        <w:ind w:left="2880" w:hanging="360"/>
      </w:pPr>
      <w:rPr>
        <w:rFonts w:ascii="Symbol" w:hAnsi="Symbol" w:hint="default"/>
      </w:rPr>
    </w:lvl>
    <w:lvl w:ilvl="4" w:tplc="6444E9DA">
      <w:start w:val="1"/>
      <w:numFmt w:val="bullet"/>
      <w:lvlText w:val="o"/>
      <w:lvlJc w:val="left"/>
      <w:pPr>
        <w:ind w:left="3600" w:hanging="360"/>
      </w:pPr>
      <w:rPr>
        <w:rFonts w:ascii="Courier New" w:hAnsi="Courier New" w:hint="default"/>
      </w:rPr>
    </w:lvl>
    <w:lvl w:ilvl="5" w:tplc="DDB8815E">
      <w:start w:val="1"/>
      <w:numFmt w:val="bullet"/>
      <w:lvlText w:val=""/>
      <w:lvlJc w:val="left"/>
      <w:pPr>
        <w:ind w:left="4320" w:hanging="360"/>
      </w:pPr>
      <w:rPr>
        <w:rFonts w:ascii="Wingdings" w:hAnsi="Wingdings" w:hint="default"/>
      </w:rPr>
    </w:lvl>
    <w:lvl w:ilvl="6" w:tplc="56CC4E94">
      <w:start w:val="1"/>
      <w:numFmt w:val="bullet"/>
      <w:lvlText w:val=""/>
      <w:lvlJc w:val="left"/>
      <w:pPr>
        <w:ind w:left="5040" w:hanging="360"/>
      </w:pPr>
      <w:rPr>
        <w:rFonts w:ascii="Symbol" w:hAnsi="Symbol" w:hint="default"/>
      </w:rPr>
    </w:lvl>
    <w:lvl w:ilvl="7" w:tplc="DB04D91A">
      <w:start w:val="1"/>
      <w:numFmt w:val="bullet"/>
      <w:lvlText w:val="o"/>
      <w:lvlJc w:val="left"/>
      <w:pPr>
        <w:ind w:left="5760" w:hanging="360"/>
      </w:pPr>
      <w:rPr>
        <w:rFonts w:ascii="Courier New" w:hAnsi="Courier New" w:hint="default"/>
      </w:rPr>
    </w:lvl>
    <w:lvl w:ilvl="8" w:tplc="4D368EE2">
      <w:start w:val="1"/>
      <w:numFmt w:val="bullet"/>
      <w:lvlText w:val=""/>
      <w:lvlJc w:val="left"/>
      <w:pPr>
        <w:ind w:left="6480" w:hanging="360"/>
      </w:pPr>
      <w:rPr>
        <w:rFonts w:ascii="Wingdings" w:hAnsi="Wingdings" w:hint="default"/>
      </w:rPr>
    </w:lvl>
  </w:abstractNum>
  <w:num w:numId="1" w16cid:durableId="1537889158">
    <w:abstractNumId w:val="14"/>
  </w:num>
  <w:num w:numId="2" w16cid:durableId="271933799">
    <w:abstractNumId w:val="2"/>
  </w:num>
  <w:num w:numId="3" w16cid:durableId="1142694309">
    <w:abstractNumId w:val="8"/>
  </w:num>
  <w:num w:numId="4" w16cid:durableId="1622880522">
    <w:abstractNumId w:val="11"/>
  </w:num>
  <w:num w:numId="5" w16cid:durableId="1110472666">
    <w:abstractNumId w:val="7"/>
  </w:num>
  <w:num w:numId="6" w16cid:durableId="967931101">
    <w:abstractNumId w:val="10"/>
  </w:num>
  <w:num w:numId="7" w16cid:durableId="1377467764">
    <w:abstractNumId w:val="3"/>
  </w:num>
  <w:num w:numId="8" w16cid:durableId="1393238297">
    <w:abstractNumId w:val="12"/>
  </w:num>
  <w:num w:numId="9" w16cid:durableId="1242104583">
    <w:abstractNumId w:val="1"/>
  </w:num>
  <w:num w:numId="10" w16cid:durableId="1727529498">
    <w:abstractNumId w:val="4"/>
  </w:num>
  <w:num w:numId="11" w16cid:durableId="1218276827">
    <w:abstractNumId w:val="0"/>
  </w:num>
  <w:num w:numId="12" w16cid:durableId="696004464">
    <w:abstractNumId w:val="13"/>
  </w:num>
  <w:num w:numId="13" w16cid:durableId="800804030">
    <w:abstractNumId w:val="5"/>
  </w:num>
  <w:num w:numId="14" w16cid:durableId="2057044484">
    <w:abstractNumId w:val="6"/>
  </w:num>
  <w:num w:numId="15" w16cid:durableId="17400105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32D"/>
    <w:rsid w:val="000167EF"/>
    <w:rsid w:val="00031A28"/>
    <w:rsid w:val="0003679B"/>
    <w:rsid w:val="0008360A"/>
    <w:rsid w:val="000846E1"/>
    <w:rsid w:val="000B5CD2"/>
    <w:rsid w:val="000D43E0"/>
    <w:rsid w:val="000E1E0F"/>
    <w:rsid w:val="000F3F6E"/>
    <w:rsid w:val="00143516"/>
    <w:rsid w:val="0017BBB8"/>
    <w:rsid w:val="00190546"/>
    <w:rsid w:val="001967E3"/>
    <w:rsid w:val="001B7C55"/>
    <w:rsid w:val="001D5D52"/>
    <w:rsid w:val="001D69AD"/>
    <w:rsid w:val="001F48D0"/>
    <w:rsid w:val="0022419E"/>
    <w:rsid w:val="00245724"/>
    <w:rsid w:val="00260616"/>
    <w:rsid w:val="0029074D"/>
    <w:rsid w:val="003004A8"/>
    <w:rsid w:val="00325622"/>
    <w:rsid w:val="00390D8D"/>
    <w:rsid w:val="004379A8"/>
    <w:rsid w:val="00461C0D"/>
    <w:rsid w:val="004B72A8"/>
    <w:rsid w:val="004E30E1"/>
    <w:rsid w:val="0050125C"/>
    <w:rsid w:val="005254C1"/>
    <w:rsid w:val="00542673"/>
    <w:rsid w:val="005750C8"/>
    <w:rsid w:val="0058058E"/>
    <w:rsid w:val="005A371D"/>
    <w:rsid w:val="005C1864"/>
    <w:rsid w:val="005C6E48"/>
    <w:rsid w:val="005D5D81"/>
    <w:rsid w:val="00621D7E"/>
    <w:rsid w:val="006613BA"/>
    <w:rsid w:val="00685747"/>
    <w:rsid w:val="007472C0"/>
    <w:rsid w:val="00770C5F"/>
    <w:rsid w:val="007B07EE"/>
    <w:rsid w:val="007B19A9"/>
    <w:rsid w:val="007B701E"/>
    <w:rsid w:val="007C6ECC"/>
    <w:rsid w:val="007D1213"/>
    <w:rsid w:val="0084513A"/>
    <w:rsid w:val="00860961"/>
    <w:rsid w:val="00862436"/>
    <w:rsid w:val="00874E46"/>
    <w:rsid w:val="00883406"/>
    <w:rsid w:val="008B3CBF"/>
    <w:rsid w:val="008C3B2E"/>
    <w:rsid w:val="008E3DA7"/>
    <w:rsid w:val="008E7F48"/>
    <w:rsid w:val="00905098"/>
    <w:rsid w:val="00911077"/>
    <w:rsid w:val="00913233"/>
    <w:rsid w:val="00921BE6"/>
    <w:rsid w:val="00935B47"/>
    <w:rsid w:val="00961D78"/>
    <w:rsid w:val="009B4CA3"/>
    <w:rsid w:val="00A02524"/>
    <w:rsid w:val="00A071D7"/>
    <w:rsid w:val="00A420E6"/>
    <w:rsid w:val="00A712B1"/>
    <w:rsid w:val="00AA0689"/>
    <w:rsid w:val="00AA3285"/>
    <w:rsid w:val="00AA4F69"/>
    <w:rsid w:val="00AC05A5"/>
    <w:rsid w:val="00AC2ABD"/>
    <w:rsid w:val="00B2089A"/>
    <w:rsid w:val="00B25413"/>
    <w:rsid w:val="00B45BA3"/>
    <w:rsid w:val="00B52D8A"/>
    <w:rsid w:val="00B82252"/>
    <w:rsid w:val="00BC1EF6"/>
    <w:rsid w:val="00BE4FE6"/>
    <w:rsid w:val="00C06595"/>
    <w:rsid w:val="00C0716B"/>
    <w:rsid w:val="00C07417"/>
    <w:rsid w:val="00C26FC9"/>
    <w:rsid w:val="00C41128"/>
    <w:rsid w:val="00C57373"/>
    <w:rsid w:val="00C6315E"/>
    <w:rsid w:val="00C7032D"/>
    <w:rsid w:val="00C80140"/>
    <w:rsid w:val="00C83A25"/>
    <w:rsid w:val="00C93FAE"/>
    <w:rsid w:val="00CB210F"/>
    <w:rsid w:val="00CB4AE6"/>
    <w:rsid w:val="00CF645A"/>
    <w:rsid w:val="00D17919"/>
    <w:rsid w:val="00D248EB"/>
    <w:rsid w:val="00D32FAF"/>
    <w:rsid w:val="00D36C04"/>
    <w:rsid w:val="00D4091C"/>
    <w:rsid w:val="00D42A54"/>
    <w:rsid w:val="00D50AF9"/>
    <w:rsid w:val="00D6442A"/>
    <w:rsid w:val="00D93849"/>
    <w:rsid w:val="00DA7D23"/>
    <w:rsid w:val="00DC3AAE"/>
    <w:rsid w:val="00DD1787"/>
    <w:rsid w:val="00DD26CE"/>
    <w:rsid w:val="00DE790A"/>
    <w:rsid w:val="00E05A47"/>
    <w:rsid w:val="00E16171"/>
    <w:rsid w:val="00E45101"/>
    <w:rsid w:val="00EB029D"/>
    <w:rsid w:val="00EE60F0"/>
    <w:rsid w:val="00F17151"/>
    <w:rsid w:val="00F321F4"/>
    <w:rsid w:val="00F41132"/>
    <w:rsid w:val="00F56EBF"/>
    <w:rsid w:val="00F63233"/>
    <w:rsid w:val="00FA117C"/>
    <w:rsid w:val="00FA1A41"/>
    <w:rsid w:val="00FB6718"/>
    <w:rsid w:val="00FD1D86"/>
    <w:rsid w:val="0240B441"/>
    <w:rsid w:val="07EB4F15"/>
    <w:rsid w:val="08DE697E"/>
    <w:rsid w:val="09D701F5"/>
    <w:rsid w:val="0ACB797F"/>
    <w:rsid w:val="0C5BEA0A"/>
    <w:rsid w:val="0D63A43B"/>
    <w:rsid w:val="0DCB93C4"/>
    <w:rsid w:val="0E0699C7"/>
    <w:rsid w:val="0FD25142"/>
    <w:rsid w:val="10512519"/>
    <w:rsid w:val="11B9B2B8"/>
    <w:rsid w:val="12C6DA73"/>
    <w:rsid w:val="12DD1343"/>
    <w:rsid w:val="130E24AD"/>
    <w:rsid w:val="145B7F78"/>
    <w:rsid w:val="14861841"/>
    <w:rsid w:val="15ED2FE5"/>
    <w:rsid w:val="1666D3AD"/>
    <w:rsid w:val="1680C68B"/>
    <w:rsid w:val="173D09C4"/>
    <w:rsid w:val="182005AE"/>
    <w:rsid w:val="190ADC4C"/>
    <w:rsid w:val="191CD072"/>
    <w:rsid w:val="1AADED71"/>
    <w:rsid w:val="1AFB78BD"/>
    <w:rsid w:val="1B41A1F0"/>
    <w:rsid w:val="1C2355DB"/>
    <w:rsid w:val="1E68BB17"/>
    <w:rsid w:val="1F910D51"/>
    <w:rsid w:val="1F9F20D4"/>
    <w:rsid w:val="2002CB4B"/>
    <w:rsid w:val="204A2B78"/>
    <w:rsid w:val="219B662A"/>
    <w:rsid w:val="21C31C85"/>
    <w:rsid w:val="222B6DE2"/>
    <w:rsid w:val="22DF25B7"/>
    <w:rsid w:val="22DF7BCE"/>
    <w:rsid w:val="23F4C7BC"/>
    <w:rsid w:val="24813875"/>
    <w:rsid w:val="24A2189B"/>
    <w:rsid w:val="24FDE607"/>
    <w:rsid w:val="25E0BD09"/>
    <w:rsid w:val="27036009"/>
    <w:rsid w:val="27DBBE24"/>
    <w:rsid w:val="27EA6097"/>
    <w:rsid w:val="29198F55"/>
    <w:rsid w:val="291A6075"/>
    <w:rsid w:val="29B1F394"/>
    <w:rsid w:val="2A6A7AD8"/>
    <w:rsid w:val="2A925607"/>
    <w:rsid w:val="2B47511C"/>
    <w:rsid w:val="2C45C636"/>
    <w:rsid w:val="30333D07"/>
    <w:rsid w:val="3116C64B"/>
    <w:rsid w:val="3148B37E"/>
    <w:rsid w:val="315C62E2"/>
    <w:rsid w:val="31C7AEA0"/>
    <w:rsid w:val="337AA2BE"/>
    <w:rsid w:val="33F5A5AA"/>
    <w:rsid w:val="3426A2A5"/>
    <w:rsid w:val="344711FA"/>
    <w:rsid w:val="3450EBE8"/>
    <w:rsid w:val="36BF54C8"/>
    <w:rsid w:val="378130C0"/>
    <w:rsid w:val="38F18085"/>
    <w:rsid w:val="3907DBC5"/>
    <w:rsid w:val="39821DB1"/>
    <w:rsid w:val="3AB54DE7"/>
    <w:rsid w:val="3B414596"/>
    <w:rsid w:val="3BA49903"/>
    <w:rsid w:val="3BBFFD7A"/>
    <w:rsid w:val="3DE5D0C7"/>
    <w:rsid w:val="4024DEE0"/>
    <w:rsid w:val="404FB08F"/>
    <w:rsid w:val="407A2D17"/>
    <w:rsid w:val="4094F8AE"/>
    <w:rsid w:val="40E49AEB"/>
    <w:rsid w:val="4269313C"/>
    <w:rsid w:val="428D7353"/>
    <w:rsid w:val="443CA9E3"/>
    <w:rsid w:val="44E6D229"/>
    <w:rsid w:val="45C5B06D"/>
    <w:rsid w:val="46541171"/>
    <w:rsid w:val="4809B34C"/>
    <w:rsid w:val="4A1039C4"/>
    <w:rsid w:val="4ACA0B07"/>
    <w:rsid w:val="4B624960"/>
    <w:rsid w:val="4BC18015"/>
    <w:rsid w:val="4BE6C79A"/>
    <w:rsid w:val="4C2071BE"/>
    <w:rsid w:val="4C282052"/>
    <w:rsid w:val="4D193E99"/>
    <w:rsid w:val="4D1A463C"/>
    <w:rsid w:val="4D9B8EF8"/>
    <w:rsid w:val="4D9CE069"/>
    <w:rsid w:val="4DB54B88"/>
    <w:rsid w:val="4F4F8156"/>
    <w:rsid w:val="513CAA10"/>
    <w:rsid w:val="515C3D13"/>
    <w:rsid w:val="51ECCC8E"/>
    <w:rsid w:val="532BD36F"/>
    <w:rsid w:val="53441B85"/>
    <w:rsid w:val="54B71F54"/>
    <w:rsid w:val="55FF1232"/>
    <w:rsid w:val="5641DB71"/>
    <w:rsid w:val="56E36D98"/>
    <w:rsid w:val="58475A78"/>
    <w:rsid w:val="58F09C14"/>
    <w:rsid w:val="59D04812"/>
    <w:rsid w:val="5C2532FF"/>
    <w:rsid w:val="5C2745FF"/>
    <w:rsid w:val="5D4DF1B1"/>
    <w:rsid w:val="5DC1B33F"/>
    <w:rsid w:val="5E2D5C41"/>
    <w:rsid w:val="5EBA078B"/>
    <w:rsid w:val="5F8FF111"/>
    <w:rsid w:val="5FF15FD9"/>
    <w:rsid w:val="6026A4FF"/>
    <w:rsid w:val="61CB2BD6"/>
    <w:rsid w:val="63880B63"/>
    <w:rsid w:val="64D28F6B"/>
    <w:rsid w:val="66036409"/>
    <w:rsid w:val="6A14079D"/>
    <w:rsid w:val="6BD507AF"/>
    <w:rsid w:val="6BE98386"/>
    <w:rsid w:val="6DCC8015"/>
    <w:rsid w:val="6EB1C695"/>
    <w:rsid w:val="6EE7CFDC"/>
    <w:rsid w:val="6F4B7CDF"/>
    <w:rsid w:val="6F62F383"/>
    <w:rsid w:val="70B6AC5A"/>
    <w:rsid w:val="70C5AB0F"/>
    <w:rsid w:val="724D4E6B"/>
    <w:rsid w:val="7259A81E"/>
    <w:rsid w:val="727F0873"/>
    <w:rsid w:val="72EF7D8B"/>
    <w:rsid w:val="76408260"/>
    <w:rsid w:val="76A7505E"/>
    <w:rsid w:val="7739F6CF"/>
    <w:rsid w:val="7798D55A"/>
    <w:rsid w:val="78B97745"/>
    <w:rsid w:val="78EA2919"/>
    <w:rsid w:val="796F798B"/>
    <w:rsid w:val="7A808EAC"/>
    <w:rsid w:val="7BE52DB2"/>
    <w:rsid w:val="7C605FD1"/>
    <w:rsid w:val="7CC10798"/>
    <w:rsid w:val="7D4DA8BD"/>
    <w:rsid w:val="7D5A21E4"/>
    <w:rsid w:val="7DA980B0"/>
    <w:rsid w:val="7DD71BC9"/>
    <w:rsid w:val="7E00A7BE"/>
    <w:rsid w:val="7E15066C"/>
    <w:rsid w:val="7ED9535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D1D06"/>
  <w14:defaultImageDpi w14:val="32767"/>
  <w15:chartTrackingRefBased/>
  <w15:docId w15:val="{19E445FD-E335-4560-93FC-52D5DDEC3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aliases w:val="Rubrik1"/>
    <w:qFormat/>
    <w:rsid w:val="00CB4AE6"/>
    <w:rPr>
      <w:rFonts w:ascii="Arial" w:hAnsi="Arial"/>
      <w:b/>
      <w:sz w:val="36"/>
    </w:rPr>
  </w:style>
  <w:style w:type="paragraph" w:styleId="Rubrik1">
    <w:name w:val="heading 1"/>
    <w:basedOn w:val="Normal"/>
    <w:next w:val="Normal"/>
    <w:link w:val="Rubrik1Char"/>
    <w:rsid w:val="00935B47"/>
    <w:pPr>
      <w:keepNext/>
      <w:keepLines/>
      <w:spacing w:before="240"/>
      <w:outlineLvl w:val="0"/>
    </w:pPr>
    <w:rPr>
      <w:rFonts w:eastAsia="Calibri" w:cs="Times New Roman"/>
      <w:b w:val="0"/>
      <w:color w:val="000000" w:themeColor="text1"/>
      <w:szCs w:val="32"/>
      <w:lang w:eastAsia="sv-SE"/>
    </w:rPr>
  </w:style>
  <w:style w:type="paragraph" w:styleId="Rubrik2">
    <w:name w:val="heading 2"/>
    <w:basedOn w:val="Normal"/>
    <w:next w:val="Normal"/>
    <w:link w:val="Rubrik2Char"/>
    <w:uiPriority w:val="9"/>
    <w:unhideWhenUsed/>
    <w:qFormat/>
    <w:rsid w:val="00CB4AE6"/>
    <w:pPr>
      <w:keepNext/>
      <w:keepLines/>
      <w:spacing w:before="40"/>
      <w:outlineLvl w:val="1"/>
    </w:pPr>
    <w:rPr>
      <w:rFonts w:eastAsiaTheme="majorEastAsia" w:cstheme="majorBidi"/>
      <w:color w:val="000000" w:themeColor="text1"/>
      <w:sz w:val="28"/>
      <w:szCs w:val="26"/>
    </w:rPr>
  </w:style>
  <w:style w:type="paragraph" w:styleId="Rubrik3">
    <w:name w:val="heading 3"/>
    <w:basedOn w:val="Normal"/>
    <w:next w:val="Normal"/>
    <w:link w:val="Rubrik3Char"/>
    <w:uiPriority w:val="9"/>
    <w:unhideWhenUsed/>
    <w:qFormat/>
    <w:rsid w:val="00CB4AE6"/>
    <w:pPr>
      <w:keepNext/>
      <w:keepLines/>
      <w:spacing w:before="40"/>
      <w:outlineLvl w:val="2"/>
    </w:pPr>
    <w:rPr>
      <w:rFonts w:eastAsiaTheme="majorEastAsia" w:cstheme="majorBidi"/>
      <w:color w:val="000000" w:themeColor="text1"/>
      <w:sz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935B47"/>
    <w:rPr>
      <w:rFonts w:ascii="Arial" w:eastAsia="Calibri" w:hAnsi="Arial" w:cs="Times New Roman"/>
      <w:b/>
      <w:color w:val="000000" w:themeColor="text1"/>
      <w:sz w:val="36"/>
      <w:szCs w:val="32"/>
      <w:lang w:eastAsia="sv-SE"/>
    </w:rPr>
  </w:style>
  <w:style w:type="paragraph" w:styleId="Normalwebb">
    <w:name w:val="Normal (Web)"/>
    <w:basedOn w:val="Normal"/>
    <w:uiPriority w:val="99"/>
    <w:semiHidden/>
    <w:unhideWhenUsed/>
    <w:rsid w:val="00143516"/>
    <w:pPr>
      <w:spacing w:before="100" w:beforeAutospacing="1" w:after="100" w:afterAutospacing="1"/>
    </w:pPr>
    <w:rPr>
      <w:rFonts w:eastAsia="Times New Roman" w:cs="Times New Roman"/>
      <w:lang w:eastAsia="sv-SE"/>
    </w:rPr>
  </w:style>
  <w:style w:type="character" w:styleId="Hyperlnk">
    <w:name w:val="Hyperlink"/>
    <w:basedOn w:val="Standardstycketeckensnitt"/>
    <w:uiPriority w:val="99"/>
    <w:unhideWhenUsed/>
    <w:rsid w:val="00143516"/>
    <w:rPr>
      <w:color w:val="0000FF"/>
      <w:u w:val="single"/>
    </w:rPr>
  </w:style>
  <w:style w:type="character" w:styleId="Kommentarsreferens">
    <w:name w:val="annotation reference"/>
    <w:basedOn w:val="Standardstycketeckensnitt"/>
    <w:uiPriority w:val="99"/>
    <w:semiHidden/>
    <w:unhideWhenUsed/>
    <w:rsid w:val="00921BE6"/>
    <w:rPr>
      <w:sz w:val="16"/>
      <w:szCs w:val="16"/>
    </w:rPr>
  </w:style>
  <w:style w:type="paragraph" w:styleId="Kommentarer">
    <w:name w:val="annotation text"/>
    <w:basedOn w:val="Normal"/>
    <w:link w:val="KommentarerChar"/>
    <w:uiPriority w:val="99"/>
    <w:semiHidden/>
    <w:unhideWhenUsed/>
    <w:rsid w:val="00921BE6"/>
    <w:rPr>
      <w:sz w:val="20"/>
      <w:szCs w:val="20"/>
    </w:rPr>
  </w:style>
  <w:style w:type="character" w:customStyle="1" w:styleId="KommentarerChar">
    <w:name w:val="Kommentarer Char"/>
    <w:basedOn w:val="Standardstycketeckensnitt"/>
    <w:link w:val="Kommentarer"/>
    <w:uiPriority w:val="99"/>
    <w:semiHidden/>
    <w:rsid w:val="00921BE6"/>
    <w:rPr>
      <w:sz w:val="20"/>
      <w:szCs w:val="20"/>
    </w:rPr>
  </w:style>
  <w:style w:type="paragraph" w:styleId="Kommentarsmne">
    <w:name w:val="annotation subject"/>
    <w:basedOn w:val="Kommentarer"/>
    <w:next w:val="Kommentarer"/>
    <w:link w:val="KommentarsmneChar"/>
    <w:uiPriority w:val="99"/>
    <w:semiHidden/>
    <w:unhideWhenUsed/>
    <w:rsid w:val="00921BE6"/>
    <w:rPr>
      <w:b w:val="0"/>
      <w:bCs/>
    </w:rPr>
  </w:style>
  <w:style w:type="character" w:customStyle="1" w:styleId="KommentarsmneChar">
    <w:name w:val="Kommentarsämne Char"/>
    <w:basedOn w:val="KommentarerChar"/>
    <w:link w:val="Kommentarsmne"/>
    <w:uiPriority w:val="99"/>
    <w:semiHidden/>
    <w:rsid w:val="00921BE6"/>
    <w:rPr>
      <w:b/>
      <w:bCs/>
      <w:sz w:val="20"/>
      <w:szCs w:val="20"/>
    </w:rPr>
  </w:style>
  <w:style w:type="paragraph" w:styleId="Ballongtext">
    <w:name w:val="Balloon Text"/>
    <w:basedOn w:val="Normal"/>
    <w:link w:val="BallongtextChar"/>
    <w:uiPriority w:val="99"/>
    <w:semiHidden/>
    <w:unhideWhenUsed/>
    <w:rsid w:val="00921BE6"/>
    <w:rPr>
      <w:rFonts w:cs="Times New Roman"/>
      <w:sz w:val="18"/>
      <w:szCs w:val="18"/>
    </w:rPr>
  </w:style>
  <w:style w:type="character" w:customStyle="1" w:styleId="BallongtextChar">
    <w:name w:val="Ballongtext Char"/>
    <w:basedOn w:val="Standardstycketeckensnitt"/>
    <w:link w:val="Ballongtext"/>
    <w:uiPriority w:val="99"/>
    <w:semiHidden/>
    <w:rsid w:val="00921BE6"/>
    <w:rPr>
      <w:rFonts w:ascii="Times New Roman" w:hAnsi="Times New Roman" w:cs="Times New Roman"/>
      <w:sz w:val="18"/>
      <w:szCs w:val="18"/>
    </w:rPr>
  </w:style>
  <w:style w:type="character" w:customStyle="1" w:styleId="Rubrik3Char">
    <w:name w:val="Rubrik 3 Char"/>
    <w:basedOn w:val="Standardstycketeckensnitt"/>
    <w:link w:val="Rubrik3"/>
    <w:uiPriority w:val="9"/>
    <w:rsid w:val="00CB4AE6"/>
    <w:rPr>
      <w:rFonts w:ascii="Arial" w:eastAsiaTheme="majorEastAsia" w:hAnsi="Arial" w:cstheme="majorBidi"/>
      <w:b/>
      <w:color w:val="000000" w:themeColor="text1"/>
    </w:rPr>
  </w:style>
  <w:style w:type="character" w:styleId="Olstomnmnande">
    <w:name w:val="Unresolved Mention"/>
    <w:basedOn w:val="Standardstycketeckensnitt"/>
    <w:uiPriority w:val="99"/>
    <w:rsid w:val="00A071D7"/>
    <w:rPr>
      <w:color w:val="605E5C"/>
      <w:shd w:val="clear" w:color="auto" w:fill="E1DFDD"/>
    </w:rPr>
  </w:style>
  <w:style w:type="paragraph" w:styleId="Liststycke">
    <w:name w:val="List Paragraph"/>
    <w:basedOn w:val="Normal"/>
    <w:uiPriority w:val="99"/>
    <w:qFormat/>
    <w:pPr>
      <w:ind w:left="720"/>
      <w:contextualSpacing/>
    </w:pPr>
  </w:style>
  <w:style w:type="character" w:styleId="AnvndHyperlnk">
    <w:name w:val="FollowedHyperlink"/>
    <w:basedOn w:val="Standardstycketeckensnitt"/>
    <w:uiPriority w:val="99"/>
    <w:semiHidden/>
    <w:unhideWhenUsed/>
    <w:rsid w:val="00C0716B"/>
    <w:rPr>
      <w:color w:val="954F72" w:themeColor="followedHyperlink"/>
      <w:u w:val="single"/>
    </w:rPr>
  </w:style>
  <w:style w:type="paragraph" w:styleId="Sidhuvud">
    <w:name w:val="header"/>
    <w:basedOn w:val="Normal"/>
    <w:link w:val="SidhuvudChar"/>
    <w:uiPriority w:val="99"/>
    <w:unhideWhenUsed/>
    <w:rsid w:val="00D93849"/>
    <w:pPr>
      <w:tabs>
        <w:tab w:val="center" w:pos="4536"/>
        <w:tab w:val="right" w:pos="9072"/>
      </w:tabs>
    </w:pPr>
  </w:style>
  <w:style w:type="character" w:customStyle="1" w:styleId="SidhuvudChar">
    <w:name w:val="Sidhuvud Char"/>
    <w:basedOn w:val="Standardstycketeckensnitt"/>
    <w:link w:val="Sidhuvud"/>
    <w:uiPriority w:val="99"/>
    <w:rsid w:val="00D93849"/>
  </w:style>
  <w:style w:type="paragraph" w:styleId="Sidfot">
    <w:name w:val="footer"/>
    <w:basedOn w:val="Normal"/>
    <w:link w:val="SidfotChar"/>
    <w:uiPriority w:val="99"/>
    <w:unhideWhenUsed/>
    <w:rsid w:val="00D93849"/>
    <w:pPr>
      <w:tabs>
        <w:tab w:val="center" w:pos="4536"/>
        <w:tab w:val="right" w:pos="9072"/>
      </w:tabs>
    </w:pPr>
  </w:style>
  <w:style w:type="character" w:customStyle="1" w:styleId="SidfotChar">
    <w:name w:val="Sidfot Char"/>
    <w:basedOn w:val="Standardstycketeckensnitt"/>
    <w:link w:val="Sidfot"/>
    <w:uiPriority w:val="99"/>
    <w:rsid w:val="00D93849"/>
  </w:style>
  <w:style w:type="character" w:customStyle="1" w:styleId="Rubrik2Char">
    <w:name w:val="Rubrik 2 Char"/>
    <w:basedOn w:val="Standardstycketeckensnitt"/>
    <w:link w:val="Rubrik2"/>
    <w:uiPriority w:val="9"/>
    <w:rsid w:val="00CB4AE6"/>
    <w:rPr>
      <w:rFonts w:ascii="Arial" w:eastAsiaTheme="majorEastAsia" w:hAnsi="Arial" w:cstheme="majorBidi"/>
      <w:b/>
      <w:color w:val="000000" w:themeColor="text1"/>
      <w:sz w:val="28"/>
      <w:szCs w:val="26"/>
    </w:rPr>
  </w:style>
  <w:style w:type="paragraph" w:customStyle="1" w:styleId="InsideAddressName">
    <w:name w:val="Inside Address Name"/>
    <w:basedOn w:val="Normal"/>
    <w:next w:val="Normal"/>
    <w:rsid w:val="008E3DA7"/>
    <w:pPr>
      <w:spacing w:before="220" w:line="240" w:lineRule="atLeast"/>
      <w:jc w:val="both"/>
    </w:pPr>
    <w:rPr>
      <w:rFonts w:ascii="Garamond" w:eastAsia="Times New Roman" w:hAnsi="Garamond" w:cs="Times New Roman"/>
      <w:kern w:val="18"/>
      <w:sz w:val="20"/>
      <w:szCs w:val="20"/>
      <w:lang w:val="en-GB"/>
    </w:rPr>
  </w:style>
  <w:style w:type="paragraph" w:customStyle="1" w:styleId="SCF">
    <w:name w:val="SCF"/>
    <w:basedOn w:val="Rubrik1"/>
    <w:link w:val="SCFChar"/>
    <w:rsid w:val="00CB4AE6"/>
  </w:style>
  <w:style w:type="character" w:styleId="Diskretbetoning">
    <w:name w:val="Subtle Emphasis"/>
    <w:aliases w:val="Brodtext"/>
    <w:uiPriority w:val="19"/>
    <w:qFormat/>
    <w:rsid w:val="0058058E"/>
    <w:rPr>
      <w:rFonts w:ascii="Times New Roman" w:hAnsi="Times New Roman"/>
      <w:b w:val="0"/>
      <w:i w:val="0"/>
      <w:iCs/>
      <w:color w:val="auto"/>
      <w:sz w:val="26"/>
    </w:rPr>
  </w:style>
  <w:style w:type="character" w:customStyle="1" w:styleId="SCFChar">
    <w:name w:val="SCF Char"/>
    <w:basedOn w:val="Rubrik1Char"/>
    <w:link w:val="SCF"/>
    <w:rsid w:val="00CB4AE6"/>
    <w:rPr>
      <w:rFonts w:ascii="Arial" w:eastAsia="Calibri" w:hAnsi="Arial" w:cs="Times New Roman"/>
      <w:b/>
      <w:color w:val="000000" w:themeColor="text1"/>
      <w:sz w:val="36"/>
      <w:szCs w:val="32"/>
      <w:lang w:eastAsia="sv-SE"/>
    </w:rPr>
  </w:style>
  <w:style w:type="character" w:styleId="Betoning">
    <w:name w:val="Emphasis"/>
    <w:basedOn w:val="Standardstycketeckensnitt"/>
    <w:uiPriority w:val="20"/>
    <w:qFormat/>
    <w:rsid w:val="005805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31106">
      <w:bodyDiv w:val="1"/>
      <w:marLeft w:val="0"/>
      <w:marRight w:val="0"/>
      <w:marTop w:val="0"/>
      <w:marBottom w:val="0"/>
      <w:divBdr>
        <w:top w:val="none" w:sz="0" w:space="0" w:color="auto"/>
        <w:left w:val="none" w:sz="0" w:space="0" w:color="auto"/>
        <w:bottom w:val="none" w:sz="0" w:space="0" w:color="auto"/>
        <w:right w:val="none" w:sz="0" w:space="0" w:color="auto"/>
      </w:divBdr>
    </w:div>
    <w:div w:id="539709682">
      <w:bodyDiv w:val="1"/>
      <w:marLeft w:val="0"/>
      <w:marRight w:val="0"/>
      <w:marTop w:val="0"/>
      <w:marBottom w:val="0"/>
      <w:divBdr>
        <w:top w:val="none" w:sz="0" w:space="0" w:color="auto"/>
        <w:left w:val="none" w:sz="0" w:space="0" w:color="auto"/>
        <w:bottom w:val="none" w:sz="0" w:space="0" w:color="auto"/>
        <w:right w:val="none" w:sz="0" w:space="0" w:color="auto"/>
      </w:divBdr>
    </w:div>
    <w:div w:id="547180675">
      <w:bodyDiv w:val="1"/>
      <w:marLeft w:val="0"/>
      <w:marRight w:val="0"/>
      <w:marTop w:val="0"/>
      <w:marBottom w:val="0"/>
      <w:divBdr>
        <w:top w:val="none" w:sz="0" w:space="0" w:color="auto"/>
        <w:left w:val="none" w:sz="0" w:space="0" w:color="auto"/>
        <w:bottom w:val="none" w:sz="0" w:space="0" w:color="auto"/>
        <w:right w:val="none" w:sz="0" w:space="0" w:color="auto"/>
      </w:divBdr>
    </w:div>
    <w:div w:id="593631865">
      <w:bodyDiv w:val="1"/>
      <w:marLeft w:val="0"/>
      <w:marRight w:val="0"/>
      <w:marTop w:val="0"/>
      <w:marBottom w:val="0"/>
      <w:divBdr>
        <w:top w:val="none" w:sz="0" w:space="0" w:color="auto"/>
        <w:left w:val="none" w:sz="0" w:space="0" w:color="auto"/>
        <w:bottom w:val="none" w:sz="0" w:space="0" w:color="auto"/>
        <w:right w:val="none" w:sz="0" w:space="0" w:color="auto"/>
      </w:divBdr>
    </w:div>
    <w:div w:id="596017003">
      <w:bodyDiv w:val="1"/>
      <w:marLeft w:val="0"/>
      <w:marRight w:val="0"/>
      <w:marTop w:val="0"/>
      <w:marBottom w:val="0"/>
      <w:divBdr>
        <w:top w:val="none" w:sz="0" w:space="0" w:color="auto"/>
        <w:left w:val="none" w:sz="0" w:space="0" w:color="auto"/>
        <w:bottom w:val="none" w:sz="0" w:space="0" w:color="auto"/>
        <w:right w:val="none" w:sz="0" w:space="0" w:color="auto"/>
      </w:divBdr>
    </w:div>
    <w:div w:id="919605614">
      <w:bodyDiv w:val="1"/>
      <w:marLeft w:val="0"/>
      <w:marRight w:val="0"/>
      <w:marTop w:val="0"/>
      <w:marBottom w:val="0"/>
      <w:divBdr>
        <w:top w:val="none" w:sz="0" w:space="0" w:color="auto"/>
        <w:left w:val="none" w:sz="0" w:space="0" w:color="auto"/>
        <w:bottom w:val="none" w:sz="0" w:space="0" w:color="auto"/>
        <w:right w:val="none" w:sz="0" w:space="0" w:color="auto"/>
      </w:divBdr>
    </w:div>
    <w:div w:id="1047341192">
      <w:bodyDiv w:val="1"/>
      <w:marLeft w:val="0"/>
      <w:marRight w:val="0"/>
      <w:marTop w:val="0"/>
      <w:marBottom w:val="0"/>
      <w:divBdr>
        <w:top w:val="none" w:sz="0" w:space="0" w:color="auto"/>
        <w:left w:val="none" w:sz="0" w:space="0" w:color="auto"/>
        <w:bottom w:val="none" w:sz="0" w:space="0" w:color="auto"/>
        <w:right w:val="none" w:sz="0" w:space="0" w:color="auto"/>
      </w:divBdr>
    </w:div>
    <w:div w:id="1102917079">
      <w:bodyDiv w:val="1"/>
      <w:marLeft w:val="0"/>
      <w:marRight w:val="0"/>
      <w:marTop w:val="0"/>
      <w:marBottom w:val="0"/>
      <w:divBdr>
        <w:top w:val="none" w:sz="0" w:space="0" w:color="auto"/>
        <w:left w:val="none" w:sz="0" w:space="0" w:color="auto"/>
        <w:bottom w:val="none" w:sz="0" w:space="0" w:color="auto"/>
        <w:right w:val="none" w:sz="0" w:space="0" w:color="auto"/>
      </w:divBdr>
    </w:div>
    <w:div w:id="1157725456">
      <w:bodyDiv w:val="1"/>
      <w:marLeft w:val="0"/>
      <w:marRight w:val="0"/>
      <w:marTop w:val="0"/>
      <w:marBottom w:val="0"/>
      <w:divBdr>
        <w:top w:val="none" w:sz="0" w:space="0" w:color="auto"/>
        <w:left w:val="none" w:sz="0" w:space="0" w:color="auto"/>
        <w:bottom w:val="none" w:sz="0" w:space="0" w:color="auto"/>
        <w:right w:val="none" w:sz="0" w:space="0" w:color="auto"/>
      </w:divBdr>
      <w:divsChild>
        <w:div w:id="57411660">
          <w:marLeft w:val="0"/>
          <w:marRight w:val="0"/>
          <w:marTop w:val="0"/>
          <w:marBottom w:val="0"/>
          <w:divBdr>
            <w:top w:val="none" w:sz="0" w:space="0" w:color="auto"/>
            <w:left w:val="none" w:sz="0" w:space="0" w:color="auto"/>
            <w:bottom w:val="none" w:sz="0" w:space="0" w:color="auto"/>
            <w:right w:val="none" w:sz="0" w:space="0" w:color="auto"/>
          </w:divBdr>
          <w:divsChild>
            <w:div w:id="511606669">
              <w:marLeft w:val="0"/>
              <w:marRight w:val="0"/>
              <w:marTop w:val="0"/>
              <w:marBottom w:val="0"/>
              <w:divBdr>
                <w:top w:val="none" w:sz="0" w:space="0" w:color="auto"/>
                <w:left w:val="none" w:sz="0" w:space="0" w:color="auto"/>
                <w:bottom w:val="none" w:sz="0" w:space="0" w:color="auto"/>
                <w:right w:val="none" w:sz="0" w:space="0" w:color="auto"/>
              </w:divBdr>
              <w:divsChild>
                <w:div w:id="1227883448">
                  <w:marLeft w:val="0"/>
                  <w:marRight w:val="0"/>
                  <w:marTop w:val="0"/>
                  <w:marBottom w:val="0"/>
                  <w:divBdr>
                    <w:top w:val="none" w:sz="0" w:space="0" w:color="auto"/>
                    <w:left w:val="none" w:sz="0" w:space="0" w:color="auto"/>
                    <w:bottom w:val="none" w:sz="0" w:space="0" w:color="auto"/>
                    <w:right w:val="none" w:sz="0" w:space="0" w:color="auto"/>
                  </w:divBdr>
                </w:div>
                <w:div w:id="7274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90371">
      <w:bodyDiv w:val="1"/>
      <w:marLeft w:val="0"/>
      <w:marRight w:val="0"/>
      <w:marTop w:val="0"/>
      <w:marBottom w:val="0"/>
      <w:divBdr>
        <w:top w:val="none" w:sz="0" w:space="0" w:color="auto"/>
        <w:left w:val="none" w:sz="0" w:space="0" w:color="auto"/>
        <w:bottom w:val="none" w:sz="0" w:space="0" w:color="auto"/>
        <w:right w:val="none" w:sz="0" w:space="0" w:color="auto"/>
      </w:divBdr>
      <w:divsChild>
        <w:div w:id="1960837422">
          <w:marLeft w:val="0"/>
          <w:marRight w:val="0"/>
          <w:marTop w:val="0"/>
          <w:marBottom w:val="0"/>
          <w:divBdr>
            <w:top w:val="none" w:sz="0" w:space="0" w:color="auto"/>
            <w:left w:val="none" w:sz="0" w:space="0" w:color="auto"/>
            <w:bottom w:val="none" w:sz="0" w:space="0" w:color="auto"/>
            <w:right w:val="none" w:sz="0" w:space="0" w:color="auto"/>
          </w:divBdr>
          <w:divsChild>
            <w:div w:id="1793282117">
              <w:marLeft w:val="0"/>
              <w:marRight w:val="0"/>
              <w:marTop w:val="0"/>
              <w:marBottom w:val="0"/>
              <w:divBdr>
                <w:top w:val="none" w:sz="0" w:space="0" w:color="auto"/>
                <w:left w:val="none" w:sz="0" w:space="0" w:color="auto"/>
                <w:bottom w:val="none" w:sz="0" w:space="0" w:color="auto"/>
                <w:right w:val="none" w:sz="0" w:space="0" w:color="auto"/>
              </w:divBdr>
              <w:divsChild>
                <w:div w:id="105015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704706">
      <w:bodyDiv w:val="1"/>
      <w:marLeft w:val="0"/>
      <w:marRight w:val="0"/>
      <w:marTop w:val="0"/>
      <w:marBottom w:val="0"/>
      <w:divBdr>
        <w:top w:val="none" w:sz="0" w:space="0" w:color="auto"/>
        <w:left w:val="none" w:sz="0" w:space="0" w:color="auto"/>
        <w:bottom w:val="none" w:sz="0" w:space="0" w:color="auto"/>
        <w:right w:val="none" w:sz="0" w:space="0" w:color="auto"/>
      </w:divBdr>
      <w:divsChild>
        <w:div w:id="235021023">
          <w:marLeft w:val="0"/>
          <w:marRight w:val="0"/>
          <w:marTop w:val="0"/>
          <w:marBottom w:val="0"/>
          <w:divBdr>
            <w:top w:val="none" w:sz="0" w:space="0" w:color="auto"/>
            <w:left w:val="none" w:sz="0" w:space="0" w:color="auto"/>
            <w:bottom w:val="none" w:sz="0" w:space="0" w:color="auto"/>
            <w:right w:val="none" w:sz="0" w:space="0" w:color="auto"/>
          </w:divBdr>
          <w:divsChild>
            <w:div w:id="732653782">
              <w:marLeft w:val="0"/>
              <w:marRight w:val="0"/>
              <w:marTop w:val="0"/>
              <w:marBottom w:val="0"/>
              <w:divBdr>
                <w:top w:val="none" w:sz="0" w:space="0" w:color="auto"/>
                <w:left w:val="none" w:sz="0" w:space="0" w:color="auto"/>
                <w:bottom w:val="none" w:sz="0" w:space="0" w:color="auto"/>
                <w:right w:val="none" w:sz="0" w:space="0" w:color="auto"/>
              </w:divBdr>
              <w:divsChild>
                <w:div w:id="1956668390">
                  <w:marLeft w:val="0"/>
                  <w:marRight w:val="0"/>
                  <w:marTop w:val="0"/>
                  <w:marBottom w:val="0"/>
                  <w:divBdr>
                    <w:top w:val="none" w:sz="0" w:space="0" w:color="auto"/>
                    <w:left w:val="none" w:sz="0" w:space="0" w:color="auto"/>
                    <w:bottom w:val="none" w:sz="0" w:space="0" w:color="auto"/>
                    <w:right w:val="none" w:sz="0" w:space="0" w:color="auto"/>
                  </w:divBdr>
                </w:div>
                <w:div w:id="49599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02955">
      <w:bodyDiv w:val="1"/>
      <w:marLeft w:val="0"/>
      <w:marRight w:val="0"/>
      <w:marTop w:val="0"/>
      <w:marBottom w:val="0"/>
      <w:divBdr>
        <w:top w:val="none" w:sz="0" w:space="0" w:color="auto"/>
        <w:left w:val="none" w:sz="0" w:space="0" w:color="auto"/>
        <w:bottom w:val="none" w:sz="0" w:space="0" w:color="auto"/>
        <w:right w:val="none" w:sz="0" w:space="0" w:color="auto"/>
      </w:divBdr>
    </w:div>
    <w:div w:id="1596475767">
      <w:bodyDiv w:val="1"/>
      <w:marLeft w:val="0"/>
      <w:marRight w:val="0"/>
      <w:marTop w:val="0"/>
      <w:marBottom w:val="0"/>
      <w:divBdr>
        <w:top w:val="none" w:sz="0" w:space="0" w:color="auto"/>
        <w:left w:val="none" w:sz="0" w:space="0" w:color="auto"/>
        <w:bottom w:val="none" w:sz="0" w:space="0" w:color="auto"/>
        <w:right w:val="none" w:sz="0" w:space="0" w:color="auto"/>
      </w:divBdr>
    </w:div>
    <w:div w:id="1632244264">
      <w:bodyDiv w:val="1"/>
      <w:marLeft w:val="0"/>
      <w:marRight w:val="0"/>
      <w:marTop w:val="0"/>
      <w:marBottom w:val="0"/>
      <w:divBdr>
        <w:top w:val="none" w:sz="0" w:space="0" w:color="auto"/>
        <w:left w:val="none" w:sz="0" w:space="0" w:color="auto"/>
        <w:bottom w:val="none" w:sz="0" w:space="0" w:color="auto"/>
        <w:right w:val="none" w:sz="0" w:space="0" w:color="auto"/>
      </w:divBdr>
    </w:div>
    <w:div w:id="1741638706">
      <w:bodyDiv w:val="1"/>
      <w:marLeft w:val="0"/>
      <w:marRight w:val="0"/>
      <w:marTop w:val="0"/>
      <w:marBottom w:val="0"/>
      <w:divBdr>
        <w:top w:val="none" w:sz="0" w:space="0" w:color="auto"/>
        <w:left w:val="none" w:sz="0" w:space="0" w:color="auto"/>
        <w:bottom w:val="none" w:sz="0" w:space="0" w:color="auto"/>
        <w:right w:val="none" w:sz="0" w:space="0" w:color="auto"/>
      </w:divBdr>
    </w:div>
    <w:div w:id="1759712139">
      <w:bodyDiv w:val="1"/>
      <w:marLeft w:val="0"/>
      <w:marRight w:val="0"/>
      <w:marTop w:val="0"/>
      <w:marBottom w:val="0"/>
      <w:divBdr>
        <w:top w:val="none" w:sz="0" w:space="0" w:color="auto"/>
        <w:left w:val="none" w:sz="0" w:space="0" w:color="auto"/>
        <w:bottom w:val="none" w:sz="0" w:space="0" w:color="auto"/>
        <w:right w:val="none" w:sz="0" w:space="0" w:color="auto"/>
      </w:divBdr>
    </w:div>
    <w:div w:id="1860242456">
      <w:bodyDiv w:val="1"/>
      <w:marLeft w:val="0"/>
      <w:marRight w:val="0"/>
      <w:marTop w:val="0"/>
      <w:marBottom w:val="0"/>
      <w:divBdr>
        <w:top w:val="none" w:sz="0" w:space="0" w:color="auto"/>
        <w:left w:val="none" w:sz="0" w:space="0" w:color="auto"/>
        <w:bottom w:val="none" w:sz="0" w:space="0" w:color="auto"/>
        <w:right w:val="none" w:sz="0" w:space="0" w:color="auto"/>
      </w:divBdr>
      <w:divsChild>
        <w:div w:id="1345547621">
          <w:marLeft w:val="0"/>
          <w:marRight w:val="0"/>
          <w:marTop w:val="0"/>
          <w:marBottom w:val="0"/>
          <w:divBdr>
            <w:top w:val="none" w:sz="0" w:space="0" w:color="auto"/>
            <w:left w:val="none" w:sz="0" w:space="0" w:color="auto"/>
            <w:bottom w:val="none" w:sz="0" w:space="0" w:color="auto"/>
            <w:right w:val="none" w:sz="0" w:space="0" w:color="auto"/>
          </w:divBdr>
          <w:divsChild>
            <w:div w:id="813183966">
              <w:marLeft w:val="0"/>
              <w:marRight w:val="0"/>
              <w:marTop w:val="0"/>
              <w:marBottom w:val="0"/>
              <w:divBdr>
                <w:top w:val="none" w:sz="0" w:space="0" w:color="auto"/>
                <w:left w:val="none" w:sz="0" w:space="0" w:color="auto"/>
                <w:bottom w:val="none" w:sz="0" w:space="0" w:color="auto"/>
                <w:right w:val="none" w:sz="0" w:space="0" w:color="auto"/>
              </w:divBdr>
              <w:divsChild>
                <w:div w:id="166300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31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kasf74\Documents\Anpassade%20Office-mallar\Wordmall%20SCF.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24EFEC7E2ECDC54EBFE46697F4D6F9DF" ma:contentTypeVersion="12" ma:contentTypeDescription="Skapa ett nytt dokument." ma:contentTypeScope="" ma:versionID="a9f67cec6d3746dd049f7777b746e8d0">
  <xsd:schema xmlns:xsd="http://www.w3.org/2001/XMLSchema" xmlns:xs="http://www.w3.org/2001/XMLSchema" xmlns:p="http://schemas.microsoft.com/office/2006/metadata/properties" xmlns:ns2="83df027c-e6bc-4b56-814d-023045adc329" xmlns:ns3="f9b9acaf-7ce9-4bfa-9558-2669a6824770" targetNamespace="http://schemas.microsoft.com/office/2006/metadata/properties" ma:root="true" ma:fieldsID="dabf717dcb4b407dcf45b26d3e08f94c" ns2:_="" ns3:_="">
    <xsd:import namespace="83df027c-e6bc-4b56-814d-023045adc329"/>
    <xsd:import namespace="f9b9acaf-7ce9-4bfa-9558-2669a682477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df027c-e6bc-4b56-814d-023045adc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b9acaf-7ce9-4bfa-9558-2669a6824770" elementFormDefault="qualified">
    <xsd:import namespace="http://schemas.microsoft.com/office/2006/documentManagement/types"/>
    <xsd:import namespace="http://schemas.microsoft.com/office/infopath/2007/PartnerControls"/>
    <xsd:element name="SharedWithUsers" ma:index="17"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8474AC-68CF-4F4D-8284-682283E9A0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785957-5919-4E5C-ACB0-D43A64E92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df027c-e6bc-4b56-814d-023045adc329"/>
    <ds:schemaRef ds:uri="f9b9acaf-7ce9-4bfa-9558-2669a68247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6C5C3-33F3-4ADD-AB9F-921BE2F85F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Wordmall SCF</Template>
  <TotalTime>46</TotalTime>
  <Pages>3</Pages>
  <Words>914</Words>
  <Characters>4850</Characters>
  <Application>Microsoft Office Word</Application>
  <DocSecurity>0</DocSecurity>
  <Lines>40</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Kalmlund (Cheerleading)</dc:creator>
  <cp:keywords/>
  <dc:description/>
  <cp:lastModifiedBy>Lotta Strömberg (Cheerleading)</cp:lastModifiedBy>
  <cp:revision>11</cp:revision>
  <cp:lastPrinted>2020-05-06T08:49:00Z</cp:lastPrinted>
  <dcterms:created xsi:type="dcterms:W3CDTF">2020-05-26T11:36:00Z</dcterms:created>
  <dcterms:modified xsi:type="dcterms:W3CDTF">2023-06-21T07:08:00Z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0x01010024EFEC7E2ECDC54EBFE46697F4D6F9DF</vt:lpwstr>
  </property>
</Properties>
</file>